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DAE" w:rsidRPr="00D06DAE" w:rsidRDefault="00D06DAE" w:rsidP="00D06DAE">
      <w:pPr>
        <w:widowControl w:val="0"/>
        <w:autoSpaceDE w:val="0"/>
        <w:autoSpaceDN w:val="0"/>
        <w:adjustRightInd w:val="0"/>
        <w:spacing w:after="40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06DAE">
        <w:rPr>
          <w:rFonts w:ascii="Times New Roman" w:hAnsi="Times New Roman" w:cs="Times New Roman"/>
          <w:b/>
          <w:sz w:val="28"/>
          <w:szCs w:val="28"/>
          <w:lang w:val="en-US"/>
        </w:rPr>
        <w:t>Изменения</w:t>
      </w:r>
      <w:proofErr w:type="spellEnd"/>
      <w:r w:rsidRPr="00D06D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D06DAE">
        <w:rPr>
          <w:rFonts w:ascii="Times New Roman" w:hAnsi="Times New Roman" w:cs="Times New Roman"/>
          <w:b/>
          <w:sz w:val="28"/>
          <w:szCs w:val="28"/>
          <w:lang w:val="en-US"/>
        </w:rPr>
        <w:t>касающиеся</w:t>
      </w:r>
      <w:proofErr w:type="spellEnd"/>
      <w:r w:rsidRPr="00D06D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b/>
          <w:sz w:val="28"/>
          <w:szCs w:val="28"/>
          <w:lang w:val="en-US"/>
        </w:rPr>
        <w:t>порядка</w:t>
      </w:r>
      <w:proofErr w:type="spellEnd"/>
      <w:r w:rsidRPr="00D06D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b/>
          <w:sz w:val="28"/>
          <w:szCs w:val="28"/>
          <w:lang w:val="en-US"/>
        </w:rPr>
        <w:t>замены</w:t>
      </w:r>
      <w:proofErr w:type="spellEnd"/>
      <w:r w:rsidRPr="00D06D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и </w:t>
      </w:r>
      <w:proofErr w:type="spellStart"/>
      <w:r w:rsidRPr="00D06DAE">
        <w:rPr>
          <w:rFonts w:ascii="Times New Roman" w:hAnsi="Times New Roman" w:cs="Times New Roman"/>
          <w:b/>
          <w:sz w:val="28"/>
          <w:szCs w:val="28"/>
          <w:lang w:val="en-US"/>
        </w:rPr>
        <w:t>выдачи</w:t>
      </w:r>
      <w:proofErr w:type="spellEnd"/>
      <w:r w:rsidRPr="00D06D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b/>
          <w:sz w:val="28"/>
          <w:szCs w:val="28"/>
          <w:lang w:val="en-US"/>
        </w:rPr>
        <w:t>водительских</w:t>
      </w:r>
      <w:proofErr w:type="spellEnd"/>
      <w:r w:rsidRPr="00D06D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b/>
          <w:sz w:val="28"/>
          <w:szCs w:val="28"/>
          <w:lang w:val="en-US"/>
        </w:rPr>
        <w:t>удостоверений</w:t>
      </w:r>
      <w:proofErr w:type="spellEnd"/>
    </w:p>
    <w:p w:rsidR="00D06DAE" w:rsidRPr="00D06DAE" w:rsidRDefault="00D06DAE" w:rsidP="00D06DAE">
      <w:pPr>
        <w:widowControl w:val="0"/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Постановлением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Правительства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Российской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Федерации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23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марта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2017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года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№ 326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внесены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изменения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Правила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проведения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экзаменов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право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управления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транспортными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средствами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выдачи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водительских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удостоверений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06DAE" w:rsidRPr="00D06DAE" w:rsidRDefault="00D06DAE" w:rsidP="00D06DAE">
      <w:pPr>
        <w:widowControl w:val="0"/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В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частности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указанным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постановлением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 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установлено</w:t>
      </w:r>
      <w:proofErr w:type="spellEnd"/>
      <w:proofErr w:type="gram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что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прием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документов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о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выдаче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, а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также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выдача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поступивших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из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подразделений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Госавтоинспекции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российских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национальных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водительских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удостоверений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взамен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ранее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выданных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российских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национальных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водительских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удостоверений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выдача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международных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водительских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удостоверений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могут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осуществляться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многофункциональных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центрах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предоставления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государственных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муниципальных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услуг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(МФЦ).</w:t>
      </w:r>
    </w:p>
    <w:p w:rsidR="00D06DAE" w:rsidRPr="00D06DAE" w:rsidRDefault="00D06DAE" w:rsidP="00D06DAE">
      <w:pPr>
        <w:widowControl w:val="0"/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При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этом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при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волеизъявлении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заявителя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до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истечения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срока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действия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водительского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удостоверения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может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быть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произведена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выдача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российского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национального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водительского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удостоверения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без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сдачи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экзаменов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взамен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ранее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выданного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российского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национального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водительского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удостоверения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D06DAE" w:rsidRPr="00D06DAE" w:rsidRDefault="00D06DAE" w:rsidP="00D06DAE">
      <w:pPr>
        <w:widowControl w:val="0"/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Кроме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этого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при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изменении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личных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данных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владельца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водительского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удостоверения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при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износе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повреждении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хищении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или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утрате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медицинское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заключение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предоставляется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желанию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заявителя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D06DAE" w:rsidRPr="00D06DAE" w:rsidRDefault="00D06DAE" w:rsidP="00D06DAE">
      <w:pPr>
        <w:widowControl w:val="0"/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замены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водительского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удостоверения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при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изменении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личных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данных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его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владельца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при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износе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повреждении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хищении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или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утрате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медицинское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заключение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предоставляется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желанию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заявителя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случае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представления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такового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новое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водительское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удостоверение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выдается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10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лет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если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иное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не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предусмотрено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федеральными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законами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>).</w:t>
      </w:r>
      <w:bookmarkStart w:id="0" w:name="_GoBack"/>
      <w:bookmarkEnd w:id="0"/>
    </w:p>
    <w:p w:rsidR="00D06DAE" w:rsidRPr="00D06DAE" w:rsidRDefault="00D06DAE" w:rsidP="00D06DAE">
      <w:pPr>
        <w:widowControl w:val="0"/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Одновременно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изменениями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уточнен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порядок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обмена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иностранных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водительских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удостоверений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Так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при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обмене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иностранного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национального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водительского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удостоверения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содержащиеся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нем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записи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отметки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подтверждающие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наличие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права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управления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транспортными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средствами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категорий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и (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или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подкатегорий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не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являющихся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высшими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отношению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к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категории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или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подкатегории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транспортных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средств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право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управления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lastRenderedPageBreak/>
        <w:t>которыми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были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сданы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экзамены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переносятся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российское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национальное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водительское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удостоверение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При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этом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, в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случае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подтверждения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наличия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у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владельца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иностранного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национального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водительского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удостоверения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медицинских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ограничений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к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управлению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транспортным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средством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российское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национальное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водительское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удостоверение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переносятся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отметки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подтверждающие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наличие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права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управления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транспортными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средствами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тех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категорий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подкатегорий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которые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определены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медицинским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6DAE">
        <w:rPr>
          <w:rFonts w:ascii="Times New Roman" w:hAnsi="Times New Roman" w:cs="Times New Roman"/>
          <w:sz w:val="28"/>
          <w:szCs w:val="28"/>
          <w:lang w:val="en-US"/>
        </w:rPr>
        <w:t>заключением</w:t>
      </w:r>
      <w:proofErr w:type="spellEnd"/>
      <w:r w:rsidRPr="00D06DAE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9D210F" w:rsidRDefault="009D210F" w:rsidP="00D06DAE">
      <w:pPr>
        <w:spacing w:line="360" w:lineRule="auto"/>
        <w:ind w:firstLine="709"/>
      </w:pPr>
    </w:p>
    <w:sectPr w:rsidR="009D210F" w:rsidSect="0011162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DAE"/>
    <w:rsid w:val="00440ACB"/>
    <w:rsid w:val="009D210F"/>
    <w:rsid w:val="00D0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BC8EE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354</Words>
  <Characters>2019</Characters>
  <Application>Microsoft Macintosh Word</Application>
  <DocSecurity>0</DocSecurity>
  <Lines>16</Lines>
  <Paragraphs>4</Paragraphs>
  <ScaleCrop>false</ScaleCrop>
  <Company>кликс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фок</dc:creator>
  <cp:keywords/>
  <dc:description/>
  <cp:lastModifiedBy>admin фок</cp:lastModifiedBy>
  <cp:revision>1</cp:revision>
  <dcterms:created xsi:type="dcterms:W3CDTF">2018-02-22T09:31:00Z</dcterms:created>
  <dcterms:modified xsi:type="dcterms:W3CDTF">2018-02-22T09:34:00Z</dcterms:modified>
</cp:coreProperties>
</file>