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92C9E" w:rsidRPr="00663ADF" w:rsidRDefault="00C33429" w:rsidP="00663ADF">
      <w:r w:rsidRPr="00C33429">
        <w:rPr>
          <w:rFonts w:ascii="Helios" w:hAnsi="Helios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2BDC2" wp14:editId="2C068D13">
                <wp:simplePos x="0" y="0"/>
                <wp:positionH relativeFrom="column">
                  <wp:posOffset>2555874</wp:posOffset>
                </wp:positionH>
                <wp:positionV relativeFrom="paragraph">
                  <wp:posOffset>3810</wp:posOffset>
                </wp:positionV>
                <wp:extent cx="2638425" cy="8382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432" w:rsidRPr="00C33429" w:rsidRDefault="006C1432" w:rsidP="00C711AD">
                            <w:pPr>
                              <w:spacing w:after="0"/>
                              <w:jc w:val="right"/>
                              <w:rPr>
                                <w:rFonts w:ascii="Helios" w:hAnsi="Helios"/>
                                <w:color w:val="1F497D" w:themeColor="text2"/>
                                <w:sz w:val="18"/>
                              </w:rPr>
                            </w:pPr>
                            <w:r w:rsidRPr="00C33429">
                              <w:rPr>
                                <w:rFonts w:ascii="Helios" w:hAnsi="Helios"/>
                                <w:color w:val="1F497D" w:themeColor="text2"/>
                                <w:sz w:val="18"/>
                              </w:rPr>
                              <w:t>ООО «ЭСКБ»</w:t>
                            </w:r>
                          </w:p>
                          <w:p w:rsidR="006C1432" w:rsidRPr="00C33429" w:rsidRDefault="006C1432" w:rsidP="00C711AD">
                            <w:pPr>
                              <w:spacing w:after="0"/>
                              <w:jc w:val="right"/>
                              <w:rPr>
                                <w:rFonts w:ascii="Helios" w:hAnsi="Helios"/>
                                <w:color w:val="1F497D" w:themeColor="text2"/>
                                <w:sz w:val="18"/>
                              </w:rPr>
                            </w:pPr>
                            <w:r w:rsidRPr="00C33429">
                              <w:rPr>
                                <w:rFonts w:ascii="Helios" w:hAnsi="Helios"/>
                                <w:color w:val="1F497D" w:themeColor="text2"/>
                                <w:sz w:val="18"/>
                              </w:rPr>
                              <w:t xml:space="preserve">450080, РБ, г. Уфа, </w:t>
                            </w:r>
                          </w:p>
                          <w:p w:rsidR="006C1432" w:rsidRPr="00C33429" w:rsidRDefault="006C1432" w:rsidP="00C711AD">
                            <w:pPr>
                              <w:spacing w:after="0"/>
                              <w:jc w:val="right"/>
                              <w:rPr>
                                <w:rFonts w:ascii="Helios" w:hAnsi="Helios"/>
                                <w:color w:val="1F497D" w:themeColor="text2"/>
                                <w:sz w:val="18"/>
                              </w:rPr>
                            </w:pPr>
                            <w:r w:rsidRPr="00C33429">
                              <w:rPr>
                                <w:rFonts w:ascii="Helios" w:hAnsi="Helios"/>
                                <w:color w:val="1F497D" w:themeColor="text2"/>
                                <w:sz w:val="18"/>
                              </w:rPr>
                              <w:t>ул. Ст. Злобина, 31/4</w:t>
                            </w:r>
                          </w:p>
                          <w:p w:rsidR="006C1432" w:rsidRPr="00C33429" w:rsidRDefault="006C1432" w:rsidP="00C711AD">
                            <w:pPr>
                              <w:spacing w:after="0"/>
                              <w:jc w:val="right"/>
                              <w:rPr>
                                <w:rFonts w:ascii="Helios" w:hAnsi="Helios"/>
                                <w:color w:val="1F497D" w:themeColor="text2"/>
                                <w:sz w:val="18"/>
                                <w:lang w:val="en-US"/>
                              </w:rPr>
                            </w:pPr>
                            <w:r w:rsidRPr="00C33429">
                              <w:rPr>
                                <w:rFonts w:ascii="Helios" w:hAnsi="Helios"/>
                                <w:color w:val="1F497D" w:themeColor="text2"/>
                                <w:sz w:val="18"/>
                              </w:rPr>
                              <w:t>Тел.: +7 (347) 269-18-59</w:t>
                            </w:r>
                          </w:p>
                          <w:p w:rsidR="006C1432" w:rsidRDefault="006C14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A12BDC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1.25pt;margin-top:.3pt;width:20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" stroked="f">
                <v:textbox>
                  <w:txbxContent>
                    <w:p w:rsidR="006C1432" w:rsidRPr="00C33429" w:rsidRDefault="006C1432" w:rsidP="00C711AD">
                      <w:pPr>
                        <w:spacing w:after="0"/>
                        <w:jc w:val="right"/>
                        <w:rPr>
                          <w:rFonts w:ascii="Helios" w:hAnsi="Helios"/>
                          <w:color w:val="1F497D" w:themeColor="text2"/>
                          <w:sz w:val="18"/>
                        </w:rPr>
                      </w:pPr>
                      <w:r w:rsidRPr="00C33429">
                        <w:rPr>
                          <w:rFonts w:ascii="Helios" w:hAnsi="Helios"/>
                          <w:color w:val="1F497D" w:themeColor="text2"/>
                          <w:sz w:val="18"/>
                        </w:rPr>
                        <w:t>ООО «ЭСКБ»</w:t>
                      </w:r>
                    </w:p>
                    <w:p w:rsidR="006C1432" w:rsidRPr="00C33429" w:rsidRDefault="006C1432" w:rsidP="00C711AD">
                      <w:pPr>
                        <w:spacing w:after="0"/>
                        <w:jc w:val="right"/>
                        <w:rPr>
                          <w:rFonts w:ascii="Helios" w:hAnsi="Helios"/>
                          <w:color w:val="1F497D" w:themeColor="text2"/>
                          <w:sz w:val="18"/>
                        </w:rPr>
                      </w:pPr>
                      <w:r w:rsidRPr="00C33429">
                        <w:rPr>
                          <w:rFonts w:ascii="Helios" w:hAnsi="Helios"/>
                          <w:color w:val="1F497D" w:themeColor="text2"/>
                          <w:sz w:val="18"/>
                        </w:rPr>
                        <w:t xml:space="preserve">450080, РБ, г. Уфа, </w:t>
                      </w:r>
                    </w:p>
                    <w:p w:rsidR="006C1432" w:rsidRPr="00C33429" w:rsidRDefault="006C1432" w:rsidP="00C711AD">
                      <w:pPr>
                        <w:spacing w:after="0"/>
                        <w:jc w:val="right"/>
                        <w:rPr>
                          <w:rFonts w:ascii="Helios" w:hAnsi="Helios"/>
                          <w:color w:val="1F497D" w:themeColor="text2"/>
                          <w:sz w:val="18"/>
                        </w:rPr>
                      </w:pPr>
                      <w:r w:rsidRPr="00C33429">
                        <w:rPr>
                          <w:rFonts w:ascii="Helios" w:hAnsi="Helios"/>
                          <w:color w:val="1F497D" w:themeColor="text2"/>
                          <w:sz w:val="18"/>
                        </w:rPr>
                        <w:t>ул. Ст. Злобина, 31/4</w:t>
                      </w:r>
                    </w:p>
                    <w:p w:rsidR="006C1432" w:rsidRPr="00C33429" w:rsidRDefault="006C1432" w:rsidP="00C711AD">
                      <w:pPr>
                        <w:spacing w:after="0"/>
                        <w:jc w:val="right"/>
                        <w:rPr>
                          <w:rFonts w:ascii="Helios" w:hAnsi="Helios"/>
                          <w:color w:val="1F497D" w:themeColor="text2"/>
                          <w:sz w:val="18"/>
                          <w:lang w:val="en-US"/>
                        </w:rPr>
                      </w:pPr>
                      <w:r w:rsidRPr="00C33429">
                        <w:rPr>
                          <w:rFonts w:ascii="Helios" w:hAnsi="Helios"/>
                          <w:color w:val="1F497D" w:themeColor="text2"/>
                          <w:sz w:val="18"/>
                        </w:rPr>
                        <w:t>Тел.: +7 (347) 269-18-59</w:t>
                      </w:r>
                    </w:p>
                    <w:p w:rsidR="006C1432" w:rsidRDefault="006C1432"/>
                  </w:txbxContent>
                </v:textbox>
              </v:shape>
            </w:pict>
          </mc:Fallback>
        </mc:AlternateContent>
      </w:r>
      <w:r w:rsidR="00663ADF">
        <w:rPr>
          <w:noProof/>
          <w:lang w:eastAsia="ru-RU"/>
        </w:rPr>
        <w:drawing>
          <wp:inline distT="0" distB="0" distL="0" distR="0" wp14:anchorId="125EE454" wp14:editId="5D6A167F">
            <wp:extent cx="2552700" cy="548410"/>
            <wp:effectExtent l="0" t="0" r="0" b="4445"/>
            <wp:docPr id="6" name="Рисунок 6" descr="C:\Users\Zinnatova_as\AppData\Local\Microsoft\Windows\Temporary Internet Files\Content.Word\логотип Башэлектросбыт Энергия без гра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natova_as\AppData\Local\Microsoft\Windows\Temporary Internet Files\Content.Word\логотип Башэлектросбыт Энергия без грани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86" cy="55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AA1" w:rsidRPr="00B04AA1" w:rsidRDefault="00B04AA1" w:rsidP="00E92C9E">
      <w:pPr>
        <w:spacing w:after="0"/>
        <w:rPr>
          <w:color w:val="1F497D" w:themeColor="text2"/>
          <w:sz w:val="20"/>
        </w:rPr>
      </w:pPr>
    </w:p>
    <w:p w:rsidR="00C33429" w:rsidRDefault="00C33429" w:rsidP="00E92C9E">
      <w:pPr>
        <w:spacing w:after="0"/>
        <w:rPr>
          <w:color w:val="1F497D" w:themeColor="text2"/>
          <w:sz w:val="20"/>
        </w:rPr>
      </w:pPr>
    </w:p>
    <w:p w:rsidR="007512AE" w:rsidRPr="00D503EC" w:rsidRDefault="007512AE" w:rsidP="00C711AD">
      <w:pPr>
        <w:spacing w:after="0"/>
        <w:rPr>
          <w:rFonts w:ascii="Tahoma" w:hAnsi="Tahoma" w:cs="Tahoma"/>
          <w:b/>
          <w:sz w:val="20"/>
          <w:szCs w:val="20"/>
        </w:rPr>
      </w:pPr>
    </w:p>
    <w:p w:rsidR="00B3700C" w:rsidRPr="00FB6253" w:rsidRDefault="00FB6253" w:rsidP="00B3700C">
      <w:pPr>
        <w:rPr>
          <w:rFonts w:ascii="Tahoma" w:hAnsi="Tahoma" w:cs="Tahoma"/>
          <w:b/>
          <w:sz w:val="28"/>
          <w:szCs w:val="28"/>
        </w:rPr>
      </w:pPr>
      <w:r w:rsidRPr="00FB6253">
        <w:rPr>
          <w:rFonts w:ascii="Tahoma" w:hAnsi="Tahoma" w:cs="Tahoma"/>
          <w:b/>
          <w:sz w:val="28"/>
          <w:szCs w:val="28"/>
        </w:rPr>
        <w:t xml:space="preserve">Уважаемые граждане-потребители </w:t>
      </w:r>
      <w:r w:rsidR="001F5366" w:rsidRPr="00FB6253">
        <w:rPr>
          <w:rFonts w:ascii="Tahoma" w:hAnsi="Tahoma" w:cs="Tahoma"/>
          <w:b/>
          <w:sz w:val="28"/>
          <w:szCs w:val="28"/>
        </w:rPr>
        <w:t>электроэнергии</w:t>
      </w:r>
      <w:r w:rsidR="003D243C" w:rsidRPr="00FB6253">
        <w:rPr>
          <w:rFonts w:ascii="Tahoma" w:hAnsi="Tahoma" w:cs="Tahoma"/>
          <w:b/>
          <w:sz w:val="28"/>
          <w:szCs w:val="28"/>
        </w:rPr>
        <w:t>!</w:t>
      </w:r>
      <w:r w:rsidR="00B3700C" w:rsidRPr="00FB6253">
        <w:rPr>
          <w:rFonts w:ascii="Tahoma" w:hAnsi="Tahoma" w:cs="Tahoma"/>
          <w:b/>
          <w:sz w:val="28"/>
          <w:szCs w:val="28"/>
        </w:rPr>
        <w:t xml:space="preserve">  </w:t>
      </w:r>
    </w:p>
    <w:p w:rsidR="00527522" w:rsidRDefault="00527522" w:rsidP="001F5366">
      <w:pPr>
        <w:rPr>
          <w:rFonts w:ascii="Calibri" w:hAnsi="Calibri" w:cs="Calibri"/>
          <w:color w:val="1F497D"/>
        </w:rPr>
      </w:pPr>
      <w:r w:rsidRPr="00527522">
        <w:rPr>
          <w:rFonts w:ascii="Calibri" w:hAnsi="Calibri" w:cs="Calibri"/>
          <w:color w:val="1F497D"/>
        </w:rPr>
        <w:t>Напоминаем</w:t>
      </w:r>
      <w:r w:rsidR="00FB6253">
        <w:rPr>
          <w:rFonts w:ascii="Calibri" w:hAnsi="Calibri" w:cs="Calibri"/>
          <w:color w:val="1F497D"/>
        </w:rPr>
        <w:t xml:space="preserve"> </w:t>
      </w:r>
      <w:r w:rsidRPr="00527522">
        <w:rPr>
          <w:rFonts w:ascii="Calibri" w:hAnsi="Calibri" w:cs="Calibri"/>
          <w:color w:val="1F497D"/>
        </w:rPr>
        <w:t xml:space="preserve">о необходимости вносить оплату в полном объеме за услуги </w:t>
      </w:r>
      <w:r>
        <w:rPr>
          <w:rFonts w:ascii="Calibri" w:hAnsi="Calibri" w:cs="Calibri"/>
          <w:color w:val="1F497D"/>
        </w:rPr>
        <w:t>электроэнергии</w:t>
      </w:r>
      <w:r w:rsidRPr="00527522">
        <w:rPr>
          <w:rFonts w:ascii="Calibri" w:hAnsi="Calibri" w:cs="Calibri"/>
          <w:color w:val="1F497D"/>
        </w:rPr>
        <w:t xml:space="preserve"> перед ООО «</w:t>
      </w:r>
      <w:r>
        <w:rPr>
          <w:rFonts w:ascii="Calibri" w:hAnsi="Calibri" w:cs="Calibri"/>
          <w:color w:val="1F497D"/>
        </w:rPr>
        <w:t>ЭСКБ</w:t>
      </w:r>
      <w:r w:rsidRPr="00527522">
        <w:rPr>
          <w:rFonts w:ascii="Calibri" w:hAnsi="Calibri" w:cs="Calibri"/>
          <w:color w:val="1F497D"/>
        </w:rPr>
        <w:t>»</w:t>
      </w:r>
      <w:r>
        <w:rPr>
          <w:rFonts w:ascii="Calibri" w:hAnsi="Calibri" w:cs="Calibri"/>
          <w:color w:val="1F497D"/>
        </w:rPr>
        <w:t>.</w:t>
      </w:r>
      <w:r w:rsidRPr="00527522">
        <w:rPr>
          <w:rFonts w:ascii="Calibri" w:hAnsi="Calibri" w:cs="Calibri"/>
          <w:color w:val="1F497D"/>
        </w:rPr>
        <w:t xml:space="preserve"> </w:t>
      </w:r>
    </w:p>
    <w:p w:rsidR="001F5366" w:rsidRDefault="00527522" w:rsidP="001F5366">
      <w:pPr>
        <w:rPr>
          <w:rFonts w:ascii="Calibri" w:hAnsi="Calibri" w:cs="Calibri"/>
          <w:color w:val="1F497D"/>
        </w:rPr>
      </w:pPr>
      <w:r w:rsidRPr="00527522">
        <w:rPr>
          <w:rFonts w:ascii="Calibri" w:hAnsi="Calibri" w:cs="Calibri"/>
          <w:color w:val="1F497D"/>
        </w:rPr>
        <w:t>с 20 по 23 число каждого месяца необходимо передавать данные индивидуальных приборов учёта электроэнергии, а также общедомовых и нежилых помещений. Это необходимо для точного отражения объёма и дальнейшей оплаты за потреблённую электроэнергию.</w:t>
      </w:r>
    </w:p>
    <w:p w:rsidR="001F5366" w:rsidRDefault="00BE1BCE" w:rsidP="001F5366">
      <w:pPr>
        <w:rPr>
          <w:color w:val="1F497D"/>
        </w:rPr>
      </w:pPr>
      <w:r>
        <w:rPr>
          <w:color w:val="1F497D"/>
        </w:rPr>
        <w:t>О</w:t>
      </w:r>
      <w:r w:rsidRPr="00BE1BCE">
        <w:rPr>
          <w:color w:val="1F497D"/>
        </w:rPr>
        <w:t>платить счёт, согласно действующему законодательству, гражданин должен до 10 числа.</w:t>
      </w:r>
    </w:p>
    <w:p w:rsidR="00FB6253" w:rsidRDefault="00FB6253" w:rsidP="00FB6253">
      <w:pPr>
        <w:rPr>
          <w:color w:val="1F497D"/>
        </w:rPr>
      </w:pPr>
      <w:r w:rsidRPr="00FB6253">
        <w:rPr>
          <w:color w:val="1F497D"/>
        </w:rPr>
        <w:t>Передать показания можно</w:t>
      </w:r>
      <w:r>
        <w:rPr>
          <w:color w:val="1F497D"/>
        </w:rPr>
        <w:t xml:space="preserve"> </w:t>
      </w:r>
      <w:r w:rsidRPr="00FB6253">
        <w:rPr>
          <w:color w:val="1F497D"/>
        </w:rPr>
        <w:t xml:space="preserve">по телефону горячей линии: 8 800-775 -70-77, 8-347-222-22-55; 8-347-222-22-00 (пн.-сб. с 8.00 до 20.00 ч.). </w:t>
      </w:r>
    </w:p>
    <w:p w:rsidR="005D42AB" w:rsidRDefault="00FB6253" w:rsidP="001F5366">
      <w:pPr>
        <w:rPr>
          <w:color w:val="1F497D"/>
        </w:rPr>
      </w:pPr>
      <w:r>
        <w:rPr>
          <w:color w:val="1F497D"/>
        </w:rPr>
        <w:t>Оплатить за электроэнергию самостоятельно можно с помощью сервиса  «Личный кабинет к</w:t>
      </w:r>
      <w:r w:rsidR="005D42AB">
        <w:rPr>
          <w:color w:val="1F497D"/>
        </w:rPr>
        <w:t xml:space="preserve">лиента» </w:t>
      </w:r>
      <w:hyperlink r:id="rId10" w:history="1">
        <w:r w:rsidRPr="009E451C">
          <w:rPr>
            <w:rStyle w:val="aa"/>
          </w:rPr>
          <w:t>https://lkk.bashesk.ru/auth</w:t>
        </w:r>
      </w:hyperlink>
      <w:r>
        <w:rPr>
          <w:color w:val="1F497D"/>
        </w:rPr>
        <w:t>.</w:t>
      </w:r>
    </w:p>
    <w:p w:rsidR="00FB6253" w:rsidRDefault="00FB6253" w:rsidP="001F5366">
      <w:pPr>
        <w:rPr>
          <w:color w:val="1F497D"/>
        </w:rPr>
      </w:pPr>
    </w:p>
    <w:p w:rsidR="003A0368" w:rsidRDefault="003A0368" w:rsidP="00663ADF">
      <w:pPr>
        <w:pStyle w:val="a9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333333"/>
          <w:sz w:val="20"/>
          <w:szCs w:val="20"/>
        </w:rPr>
      </w:pPr>
    </w:p>
    <w:sectPr w:rsidR="003A0368" w:rsidSect="00C33429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8E" w:rsidRDefault="004A558E" w:rsidP="00E92C9E">
      <w:pPr>
        <w:spacing w:after="0" w:line="240" w:lineRule="auto"/>
      </w:pPr>
      <w:r>
        <w:separator/>
      </w:r>
    </w:p>
  </w:endnote>
  <w:endnote w:type="continuationSeparator" w:id="0">
    <w:p w:rsidR="004A558E" w:rsidRDefault="004A558E" w:rsidP="00E9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8E" w:rsidRDefault="004A558E" w:rsidP="00E92C9E">
      <w:pPr>
        <w:spacing w:after="0" w:line="240" w:lineRule="auto"/>
      </w:pPr>
      <w:r>
        <w:separator/>
      </w:r>
    </w:p>
  </w:footnote>
  <w:footnote w:type="continuationSeparator" w:id="0">
    <w:p w:rsidR="004A558E" w:rsidRDefault="004A558E" w:rsidP="00E9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59AB"/>
    <w:multiLevelType w:val="hybridMultilevel"/>
    <w:tmpl w:val="953EF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A24AF"/>
    <w:multiLevelType w:val="hybridMultilevel"/>
    <w:tmpl w:val="F2F0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6390F"/>
    <w:multiLevelType w:val="hybridMultilevel"/>
    <w:tmpl w:val="58760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9E"/>
    <w:rsid w:val="00001F1C"/>
    <w:rsid w:val="00017DD0"/>
    <w:rsid w:val="00050E8D"/>
    <w:rsid w:val="0006608D"/>
    <w:rsid w:val="0006698B"/>
    <w:rsid w:val="000B2914"/>
    <w:rsid w:val="000D18CC"/>
    <w:rsid w:val="000E2D9C"/>
    <w:rsid w:val="000F06F4"/>
    <w:rsid w:val="000F6369"/>
    <w:rsid w:val="00110900"/>
    <w:rsid w:val="00113C05"/>
    <w:rsid w:val="00150E61"/>
    <w:rsid w:val="00151F51"/>
    <w:rsid w:val="00171BDC"/>
    <w:rsid w:val="001A4FCF"/>
    <w:rsid w:val="001A638D"/>
    <w:rsid w:val="001F2866"/>
    <w:rsid w:val="001F404D"/>
    <w:rsid w:val="001F5366"/>
    <w:rsid w:val="001F5E40"/>
    <w:rsid w:val="00201AC3"/>
    <w:rsid w:val="00220641"/>
    <w:rsid w:val="00222106"/>
    <w:rsid w:val="00244DEB"/>
    <w:rsid w:val="00251F26"/>
    <w:rsid w:val="00252D44"/>
    <w:rsid w:val="00260B90"/>
    <w:rsid w:val="00262111"/>
    <w:rsid w:val="002636FB"/>
    <w:rsid w:val="002742C0"/>
    <w:rsid w:val="0030159D"/>
    <w:rsid w:val="00311FD2"/>
    <w:rsid w:val="003214AB"/>
    <w:rsid w:val="00325ED2"/>
    <w:rsid w:val="00357EF0"/>
    <w:rsid w:val="003A0368"/>
    <w:rsid w:val="003A0BF6"/>
    <w:rsid w:val="003A0C79"/>
    <w:rsid w:val="003B4B10"/>
    <w:rsid w:val="003D149E"/>
    <w:rsid w:val="003D243C"/>
    <w:rsid w:val="003D26B5"/>
    <w:rsid w:val="003D3597"/>
    <w:rsid w:val="0040407D"/>
    <w:rsid w:val="004204F3"/>
    <w:rsid w:val="00441051"/>
    <w:rsid w:val="0045353E"/>
    <w:rsid w:val="00483373"/>
    <w:rsid w:val="004A513D"/>
    <w:rsid w:val="004A558E"/>
    <w:rsid w:val="004B780C"/>
    <w:rsid w:val="004C730E"/>
    <w:rsid w:val="004E16C4"/>
    <w:rsid w:val="00500C3A"/>
    <w:rsid w:val="00506F75"/>
    <w:rsid w:val="00527522"/>
    <w:rsid w:val="005334BC"/>
    <w:rsid w:val="00534C12"/>
    <w:rsid w:val="00536246"/>
    <w:rsid w:val="00536EF9"/>
    <w:rsid w:val="005430F6"/>
    <w:rsid w:val="005472BF"/>
    <w:rsid w:val="00561477"/>
    <w:rsid w:val="00565D52"/>
    <w:rsid w:val="005773F0"/>
    <w:rsid w:val="00580AC7"/>
    <w:rsid w:val="00591298"/>
    <w:rsid w:val="005A6E93"/>
    <w:rsid w:val="005D22D6"/>
    <w:rsid w:val="005D42AB"/>
    <w:rsid w:val="005E6DAA"/>
    <w:rsid w:val="00603148"/>
    <w:rsid w:val="0060553D"/>
    <w:rsid w:val="00663ADF"/>
    <w:rsid w:val="00686D2B"/>
    <w:rsid w:val="00691263"/>
    <w:rsid w:val="006B0E96"/>
    <w:rsid w:val="006C1432"/>
    <w:rsid w:val="006E300C"/>
    <w:rsid w:val="006E6222"/>
    <w:rsid w:val="00703D5E"/>
    <w:rsid w:val="0073439C"/>
    <w:rsid w:val="007512AE"/>
    <w:rsid w:val="00757E9B"/>
    <w:rsid w:val="007649BB"/>
    <w:rsid w:val="0076622C"/>
    <w:rsid w:val="00771B09"/>
    <w:rsid w:val="0078239D"/>
    <w:rsid w:val="007959FA"/>
    <w:rsid w:val="007A20C7"/>
    <w:rsid w:val="007C0E7F"/>
    <w:rsid w:val="007E0BE3"/>
    <w:rsid w:val="007F35BD"/>
    <w:rsid w:val="00813807"/>
    <w:rsid w:val="00822DA9"/>
    <w:rsid w:val="0083750D"/>
    <w:rsid w:val="00843477"/>
    <w:rsid w:val="00844F62"/>
    <w:rsid w:val="00850EA9"/>
    <w:rsid w:val="00850F64"/>
    <w:rsid w:val="00865AF5"/>
    <w:rsid w:val="00872FC9"/>
    <w:rsid w:val="00895798"/>
    <w:rsid w:val="008A181F"/>
    <w:rsid w:val="008C2E09"/>
    <w:rsid w:val="008E3767"/>
    <w:rsid w:val="0090117A"/>
    <w:rsid w:val="00935075"/>
    <w:rsid w:val="009834F7"/>
    <w:rsid w:val="009843B1"/>
    <w:rsid w:val="009909ED"/>
    <w:rsid w:val="009B57EA"/>
    <w:rsid w:val="009C7C6E"/>
    <w:rsid w:val="009E1B1E"/>
    <w:rsid w:val="009E46F8"/>
    <w:rsid w:val="00A22316"/>
    <w:rsid w:val="00A53697"/>
    <w:rsid w:val="00A8044F"/>
    <w:rsid w:val="00A87401"/>
    <w:rsid w:val="00AA7E54"/>
    <w:rsid w:val="00AD4691"/>
    <w:rsid w:val="00AE1AED"/>
    <w:rsid w:val="00AE3B7B"/>
    <w:rsid w:val="00B04AA1"/>
    <w:rsid w:val="00B11EF4"/>
    <w:rsid w:val="00B15FA4"/>
    <w:rsid w:val="00B2005B"/>
    <w:rsid w:val="00B3700C"/>
    <w:rsid w:val="00B51F97"/>
    <w:rsid w:val="00B66CB4"/>
    <w:rsid w:val="00B90136"/>
    <w:rsid w:val="00BD38B9"/>
    <w:rsid w:val="00BE1BCE"/>
    <w:rsid w:val="00BE7659"/>
    <w:rsid w:val="00BF48FC"/>
    <w:rsid w:val="00C33429"/>
    <w:rsid w:val="00C35B9A"/>
    <w:rsid w:val="00C4637C"/>
    <w:rsid w:val="00C54F94"/>
    <w:rsid w:val="00C711AD"/>
    <w:rsid w:val="00C771F2"/>
    <w:rsid w:val="00C90F71"/>
    <w:rsid w:val="00CA2F86"/>
    <w:rsid w:val="00D06210"/>
    <w:rsid w:val="00D20144"/>
    <w:rsid w:val="00D30E09"/>
    <w:rsid w:val="00D47FEA"/>
    <w:rsid w:val="00D503EC"/>
    <w:rsid w:val="00D6072A"/>
    <w:rsid w:val="00D87D03"/>
    <w:rsid w:val="00D92E91"/>
    <w:rsid w:val="00DD712B"/>
    <w:rsid w:val="00DF2E99"/>
    <w:rsid w:val="00E06DCC"/>
    <w:rsid w:val="00E11401"/>
    <w:rsid w:val="00E2293F"/>
    <w:rsid w:val="00E35538"/>
    <w:rsid w:val="00E64BBB"/>
    <w:rsid w:val="00E75C0E"/>
    <w:rsid w:val="00E92C9E"/>
    <w:rsid w:val="00EA1864"/>
    <w:rsid w:val="00EA66B2"/>
    <w:rsid w:val="00ED3D36"/>
    <w:rsid w:val="00EE287E"/>
    <w:rsid w:val="00EF1120"/>
    <w:rsid w:val="00EF15B1"/>
    <w:rsid w:val="00EF66A4"/>
    <w:rsid w:val="00F557EB"/>
    <w:rsid w:val="00FA205A"/>
    <w:rsid w:val="00FB517B"/>
    <w:rsid w:val="00FB6253"/>
    <w:rsid w:val="00FB6E78"/>
    <w:rsid w:val="00FC54A3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C9E"/>
  </w:style>
  <w:style w:type="paragraph" w:styleId="a7">
    <w:name w:val="footer"/>
    <w:basedOn w:val="a"/>
    <w:link w:val="a8"/>
    <w:uiPriority w:val="99"/>
    <w:unhideWhenUsed/>
    <w:rsid w:val="00E9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C9E"/>
  </w:style>
  <w:style w:type="paragraph" w:styleId="a9">
    <w:name w:val="Normal (Web)"/>
    <w:basedOn w:val="a"/>
    <w:uiPriority w:val="99"/>
    <w:unhideWhenUsed/>
    <w:rsid w:val="00C3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E0BE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711AD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B04AA1"/>
    <w:rPr>
      <w:b/>
      <w:bCs/>
    </w:rPr>
  </w:style>
  <w:style w:type="character" w:customStyle="1" w:styleId="apple-converted-space">
    <w:name w:val="apple-converted-space"/>
    <w:basedOn w:val="a0"/>
    <w:rsid w:val="003214AB"/>
  </w:style>
  <w:style w:type="paragraph" w:styleId="ad">
    <w:name w:val="List Paragraph"/>
    <w:basedOn w:val="a"/>
    <w:uiPriority w:val="34"/>
    <w:qFormat/>
    <w:rsid w:val="003214AB"/>
    <w:pPr>
      <w:ind w:left="720"/>
      <w:contextualSpacing/>
    </w:pPr>
  </w:style>
  <w:style w:type="character" w:customStyle="1" w:styleId="point">
    <w:name w:val="point"/>
    <w:basedOn w:val="a0"/>
    <w:rsid w:val="00FC5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C9E"/>
  </w:style>
  <w:style w:type="paragraph" w:styleId="a7">
    <w:name w:val="footer"/>
    <w:basedOn w:val="a"/>
    <w:link w:val="a8"/>
    <w:uiPriority w:val="99"/>
    <w:unhideWhenUsed/>
    <w:rsid w:val="00E9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C9E"/>
  </w:style>
  <w:style w:type="paragraph" w:styleId="a9">
    <w:name w:val="Normal (Web)"/>
    <w:basedOn w:val="a"/>
    <w:uiPriority w:val="99"/>
    <w:unhideWhenUsed/>
    <w:rsid w:val="00C3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E0BE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711AD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B04AA1"/>
    <w:rPr>
      <w:b/>
      <w:bCs/>
    </w:rPr>
  </w:style>
  <w:style w:type="character" w:customStyle="1" w:styleId="apple-converted-space">
    <w:name w:val="apple-converted-space"/>
    <w:basedOn w:val="a0"/>
    <w:rsid w:val="003214AB"/>
  </w:style>
  <w:style w:type="paragraph" w:styleId="ad">
    <w:name w:val="List Paragraph"/>
    <w:basedOn w:val="a"/>
    <w:uiPriority w:val="34"/>
    <w:qFormat/>
    <w:rsid w:val="003214AB"/>
    <w:pPr>
      <w:ind w:left="720"/>
      <w:contextualSpacing/>
    </w:pPr>
  </w:style>
  <w:style w:type="character" w:customStyle="1" w:styleId="point">
    <w:name w:val="point"/>
    <w:basedOn w:val="a0"/>
    <w:rsid w:val="00FC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kk.bashesk.ru/au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73D2-26C4-4F64-8343-4784FBA4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PC</cp:lastModifiedBy>
  <cp:revision>2</cp:revision>
  <cp:lastPrinted>2019-04-11T06:24:00Z</cp:lastPrinted>
  <dcterms:created xsi:type="dcterms:W3CDTF">2019-12-05T10:33:00Z</dcterms:created>
  <dcterms:modified xsi:type="dcterms:W3CDTF">2019-12-05T10:33:00Z</dcterms:modified>
</cp:coreProperties>
</file>