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A9" w:rsidRPr="00541FA9" w:rsidRDefault="00541FA9" w:rsidP="00113C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bookmarkStart w:id="0" w:name="_GoBack"/>
      <w:bookmarkEnd w:id="0"/>
      <w:r w:rsidRPr="00541FA9">
        <w:rPr>
          <w:rFonts w:ascii="Times New Roman" w:eastAsia="Times New Roman" w:hAnsi="Times New Roman" w:cs="Times New Roman"/>
          <w:i/>
          <w:iCs/>
          <w:noProof/>
          <w:sz w:val="36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C161EB1" wp14:editId="27A44FE2">
            <wp:simplePos x="0" y="0"/>
            <wp:positionH relativeFrom="column">
              <wp:posOffset>34925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1FA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ОТДЕЛЕНИЕ ПЕНСИОННОГО ФОНДА</w:t>
      </w:r>
    </w:p>
    <w:p w:rsidR="00541FA9" w:rsidRPr="00541FA9" w:rsidRDefault="00541FA9" w:rsidP="00541F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541FA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РОССИЙСКОЙ ФЕДЕРАЦИИ</w:t>
      </w:r>
    </w:p>
    <w:p w:rsidR="00541FA9" w:rsidRPr="00541FA9" w:rsidRDefault="00541FA9" w:rsidP="00541FA9">
      <w:pPr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541FA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ПО РЕСПУБЛИКЕ БАШКОРТОСТАН</w:t>
      </w:r>
    </w:p>
    <w:p w:rsidR="00541FA9" w:rsidRPr="00D21D2B" w:rsidRDefault="00541FA9" w:rsidP="00541FA9">
      <w:pPr>
        <w:spacing w:after="0" w:line="240" w:lineRule="auto"/>
        <w:ind w:left="-180" w:firstLine="18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21D2B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05427FA" wp14:editId="578E633B">
                <wp:simplePos x="0" y="0"/>
                <wp:positionH relativeFrom="column">
                  <wp:posOffset>-1483360</wp:posOffset>
                </wp:positionH>
                <wp:positionV relativeFrom="paragraph">
                  <wp:posOffset>124460</wp:posOffset>
                </wp:positionV>
                <wp:extent cx="6801485" cy="0"/>
                <wp:effectExtent l="0" t="38100" r="18415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6.8pt,9.8pt" to="418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" strokeweight="6pt">
                <w10:wrap type="square"/>
              </v:line>
            </w:pict>
          </mc:Fallback>
        </mc:AlternateContent>
      </w:r>
      <w:r w:rsidR="00707E90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20</w:t>
      </w:r>
      <w:r w:rsidR="00CF2443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.0</w:t>
      </w:r>
      <w:r w:rsidR="00F56AA5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3</w:t>
      </w:r>
      <w:r w:rsidR="00CD04D5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.</w:t>
      </w:r>
      <w:r w:rsidR="00C561A3" w:rsidRPr="00D21D2B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20</w:t>
      </w:r>
      <w:r w:rsidR="0051224A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20</w:t>
      </w:r>
    </w:p>
    <w:p w:rsidR="00541FA9" w:rsidRPr="00541FA9" w:rsidRDefault="00541FA9" w:rsidP="00541FA9">
      <w:pPr>
        <w:spacing w:after="0" w:line="240" w:lineRule="auto"/>
        <w:ind w:left="-180" w:firstLine="180"/>
        <w:jc w:val="right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541FA9" w:rsidRPr="00707E90" w:rsidRDefault="00541FA9" w:rsidP="00B24E19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7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ПРЕСС-РЕЛИЗ</w:t>
      </w:r>
      <w:r w:rsidR="003A6405" w:rsidRPr="00707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10F68" w:rsidRDefault="00A10F68" w:rsidP="00A10F68">
      <w:pPr>
        <w:shd w:val="clear" w:color="auto" w:fill="FFFFFF"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A10F6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Большинство услуг Пенсионного фонда можно получить </w:t>
      </w:r>
      <w:proofErr w:type="gramStart"/>
      <w:r w:rsidRPr="00A10F6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через</w:t>
      </w:r>
      <w:proofErr w:type="gramEnd"/>
      <w:r w:rsidRPr="00A10F6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 xml:space="preserve"> </w:t>
      </w:r>
    </w:p>
    <w:p w:rsidR="00A10F68" w:rsidRPr="00A10F68" w:rsidRDefault="00A10F68" w:rsidP="00A10F68">
      <w:pPr>
        <w:shd w:val="clear" w:color="auto" w:fill="FFFFFF"/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Л</w:t>
      </w:r>
      <w:r w:rsidRPr="00A10F68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ичный кабинет</w:t>
      </w:r>
    </w:p>
    <w:p w:rsidR="001B2489" w:rsidRPr="001B2489" w:rsidRDefault="00B92B5F" w:rsidP="00707E90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государственных услуг, оказываемых Пенсионным фондом, можно получить в электронном виде. </w:t>
      </w:r>
      <w:r w:rsidR="0009461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ерез </w:t>
      </w:r>
      <w:hyperlink r:id="rId7" w:anchor="services-f" w:history="1">
        <w:r w:rsidR="001B2489" w:rsidRPr="00B203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Личный кабинет гражданина</w:t>
        </w:r>
      </w:hyperlink>
      <w:r w:rsid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489" w:rsidRPr="00B203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ПФР име</w:t>
      </w:r>
      <w:r w:rsidR="005566E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1B2489" w:rsidRPr="00B2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подать заявления о назначении пенсии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2489" w:rsidRPr="00B203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доставке пенсии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2489" w:rsidRPr="00B203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выплате за счет средств материнского (семейного) капитала</w:t>
      </w:r>
      <w:r w:rsidR="00D31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Работающим гражданам доступна информация о</w:t>
      </w:r>
      <w:r w:rsid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30E" w:rsidRPr="001B61A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сформированных пенсионных правах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стаже</w:t>
      </w:r>
      <w:r w:rsidR="000C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B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отчислениях работодателей. Семьи с</w:t>
      </w:r>
      <w:r w:rsid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сертификатом на материнский капитал могут узнать информацию о</w:t>
      </w:r>
      <w:r w:rsid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расходовании средств и</w:t>
      </w:r>
      <w:r w:rsid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актуальной сумме.</w:t>
      </w:r>
    </w:p>
    <w:p w:rsidR="001B2489" w:rsidRPr="001B2489" w:rsidRDefault="000C0BFD" w:rsidP="00707E90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4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anchor="services-f" w:history="1">
        <w:r w:rsidR="001B2489" w:rsidRPr="00B203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Личном кабинете </w:t>
        </w:r>
      </w:hyperlink>
      <w:r w:rsidR="001B2489" w:rsidRPr="00B203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 w:rsidR="005566E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ена</w:t>
      </w:r>
      <w:r w:rsidR="001B2489" w:rsidRPr="00B2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предварительно заказать ряд документов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таких как:</w:t>
      </w:r>
    </w:p>
    <w:p w:rsidR="001B2489" w:rsidRDefault="001B2489" w:rsidP="00707E90">
      <w:pPr>
        <w:pStyle w:val="a8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праве федерального льготника на получение набора социальных услуг (или его части);</w:t>
      </w:r>
    </w:p>
    <w:p w:rsidR="001B2489" w:rsidRPr="00707E90" w:rsidRDefault="001B2489" w:rsidP="00707E90">
      <w:pPr>
        <w:pStyle w:val="a8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сумме материнского (семейного) капитала;</w:t>
      </w:r>
    </w:p>
    <w:p w:rsidR="001B2489" w:rsidRPr="00707E90" w:rsidRDefault="001B2489" w:rsidP="00707E90">
      <w:pPr>
        <w:pStyle w:val="a8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справка, подтверждающая, что не состоит на учете как получатель пенсии (или ЕДВ);</w:t>
      </w:r>
    </w:p>
    <w:p w:rsidR="001B2489" w:rsidRPr="00707E90" w:rsidRDefault="001B2489" w:rsidP="00707E90">
      <w:pPr>
        <w:pStyle w:val="a8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недополученной сумме пенсии (социальных выплат) не полученных в связи со смертью;</w:t>
      </w:r>
    </w:p>
    <w:p w:rsidR="001B2489" w:rsidRPr="00707E90" w:rsidRDefault="001B2489" w:rsidP="00707E90">
      <w:pPr>
        <w:pStyle w:val="a8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сумме выплаченных пенсий (социальных выплат) за определенный период;</w:t>
      </w:r>
    </w:p>
    <w:p w:rsidR="001B2489" w:rsidRPr="00707E90" w:rsidRDefault="001B2489" w:rsidP="00707E90">
      <w:pPr>
        <w:pStyle w:val="a8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 СНИЛС;</w:t>
      </w:r>
    </w:p>
    <w:p w:rsidR="001B2489" w:rsidRPr="00707E90" w:rsidRDefault="001B2489" w:rsidP="00707E90">
      <w:pPr>
        <w:pStyle w:val="a8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индивидуального лицевого счета застрахованного лица;</w:t>
      </w:r>
    </w:p>
    <w:p w:rsidR="001B2489" w:rsidRDefault="001B2489" w:rsidP="00707E90">
      <w:pPr>
        <w:pStyle w:val="a8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размере пенсии и (или) иных социальных выплат (ЕДВ, ФСД, компенса</w:t>
      </w:r>
      <w:r w:rsidR="001B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ционная выплата по уходу) и </w:t>
      </w:r>
      <w:proofErr w:type="spellStart"/>
      <w:r w:rsidR="001B61A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="001B61A3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="001B61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61A3" w:rsidRPr="00707E90" w:rsidRDefault="001B61A3" w:rsidP="00707E90">
      <w:pPr>
        <w:pStyle w:val="a8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</w:t>
      </w:r>
      <w:r w:rsidRPr="001B61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отнесении гражданина к категории граждан предпенсионного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2489" w:rsidRPr="001B2489" w:rsidRDefault="00A021B2" w:rsidP="00A021B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66EB" w:rsidRPr="00A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566EB" w:rsidRPr="00A02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489" w:rsidRPr="00A021B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сроках подготовки заказанного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489" w:rsidRPr="00B203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</w:t>
      </w:r>
      <w:r w:rsidR="0016796F">
        <w:rPr>
          <w:rFonts w:ascii="Times New Roman" w:eastAsia="Times New Roman" w:hAnsi="Times New Roman" w:cs="Times New Roman"/>
          <w:sz w:val="28"/>
          <w:szCs w:val="28"/>
          <w:lang w:eastAsia="ru-RU"/>
        </w:rPr>
        <w:t>яе</w:t>
      </w:r>
      <w:r w:rsidR="001B2489" w:rsidRPr="00B2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получить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A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489" w:rsidRPr="00B203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затратив минимум времени.</w:t>
      </w:r>
    </w:p>
    <w:p w:rsidR="001B61A3" w:rsidRDefault="001B61A3" w:rsidP="001B61A3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ответы на интересующие вопросы можно в </w:t>
      </w:r>
      <w:r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 консультирования на сайте</w:t>
      </w:r>
      <w:r w:rsidR="000C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Пенсионного фонда</w:t>
      </w:r>
      <w:r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0B191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http://www.pfrf.ru/knopki/online_kons/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позвонив по </w:t>
      </w:r>
      <w:r w:rsidR="001163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 горячей линии Отделения ПФР по Республике Башкортостан 8 (347) 229-71-36</w:t>
      </w:r>
      <w:r w:rsidR="000946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справочным телефонам</w:t>
      </w:r>
      <w:r w:rsidR="0011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управлений в районах и городах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разделе «Контакты региона». В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C0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BFD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содержащие персональные данные</w:t>
      </w:r>
      <w:r w:rsidR="000C0BFD" w:rsidRPr="000C0BF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C0BFD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1B2489"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направить через</w:t>
      </w:r>
      <w:r w:rsid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_blank" w:history="1">
        <w:r w:rsidR="001B2489" w:rsidRPr="001B24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онлайн-приемную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ПФР. </w:t>
      </w:r>
    </w:p>
    <w:p w:rsidR="001B2489" w:rsidRPr="001B2489" w:rsidRDefault="001B2489" w:rsidP="00707E90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необходимости посещения управления Пенсионного фонда, можно воспользоваться</w:t>
      </w:r>
      <w:r w:rsidR="00707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gtFrame="_blank" w:history="1">
        <w:r w:rsidRPr="001B24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сервисом предварительной записи</w:t>
        </w:r>
      </w:hyperlink>
      <w:r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0C0BFD" w:rsidRPr="00B20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гражданам выбрать наиболее удобное для них время и день обращения за получением услуг </w:t>
      </w:r>
      <w:r w:rsidR="000C0BFD" w:rsidRPr="000C0B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фонда</w:t>
      </w:r>
      <w:r w:rsidR="000C0BFD" w:rsidRPr="00B203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0BFD" w:rsidRPr="000C0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также позволяет перенести или отменить запись.</w:t>
      </w:r>
    </w:p>
    <w:p w:rsidR="001B2489" w:rsidRDefault="001B2489" w:rsidP="001B2489">
      <w:pPr>
        <w:spacing w:after="0"/>
        <w:ind w:left="6371" w:firstLine="1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</w:t>
      </w:r>
      <w:r w:rsidRPr="00787E0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Пресс-служба ОПФР по РБ</w:t>
      </w:r>
    </w:p>
    <w:sectPr w:rsidR="001B2489" w:rsidSect="000C0BFD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35DE4"/>
    <w:multiLevelType w:val="multilevel"/>
    <w:tmpl w:val="8B88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A787E"/>
    <w:multiLevelType w:val="multilevel"/>
    <w:tmpl w:val="981C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4496E"/>
    <w:multiLevelType w:val="hybridMultilevel"/>
    <w:tmpl w:val="5D445C96"/>
    <w:lvl w:ilvl="0" w:tplc="5A1C4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4E47E7"/>
    <w:multiLevelType w:val="multilevel"/>
    <w:tmpl w:val="48DC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103A82"/>
    <w:multiLevelType w:val="multilevel"/>
    <w:tmpl w:val="AEFA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819B9"/>
    <w:multiLevelType w:val="hybridMultilevel"/>
    <w:tmpl w:val="1AC20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70F59"/>
    <w:multiLevelType w:val="hybridMultilevel"/>
    <w:tmpl w:val="D21AE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6594D"/>
    <w:multiLevelType w:val="multilevel"/>
    <w:tmpl w:val="5FF6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74"/>
    <w:rsid w:val="00001EF0"/>
    <w:rsid w:val="00003C48"/>
    <w:rsid w:val="00023F40"/>
    <w:rsid w:val="000431D8"/>
    <w:rsid w:val="00071E97"/>
    <w:rsid w:val="00073036"/>
    <w:rsid w:val="00094610"/>
    <w:rsid w:val="000C0BFD"/>
    <w:rsid w:val="000C212F"/>
    <w:rsid w:val="000D5890"/>
    <w:rsid w:val="000E59B4"/>
    <w:rsid w:val="00112EEE"/>
    <w:rsid w:val="00113CE0"/>
    <w:rsid w:val="0011632F"/>
    <w:rsid w:val="00124B48"/>
    <w:rsid w:val="001363A8"/>
    <w:rsid w:val="0014014D"/>
    <w:rsid w:val="0016796F"/>
    <w:rsid w:val="00171E53"/>
    <w:rsid w:val="00173688"/>
    <w:rsid w:val="001A36AF"/>
    <w:rsid w:val="001B2489"/>
    <w:rsid w:val="001B61A3"/>
    <w:rsid w:val="001B6F5F"/>
    <w:rsid w:val="001E0CC6"/>
    <w:rsid w:val="001E7794"/>
    <w:rsid w:val="001F01AA"/>
    <w:rsid w:val="00200C9A"/>
    <w:rsid w:val="00230025"/>
    <w:rsid w:val="002376AA"/>
    <w:rsid w:val="002C33B0"/>
    <w:rsid w:val="002D39FD"/>
    <w:rsid w:val="00303873"/>
    <w:rsid w:val="00321AAA"/>
    <w:rsid w:val="003662E3"/>
    <w:rsid w:val="003668D2"/>
    <w:rsid w:val="0037574A"/>
    <w:rsid w:val="0038497D"/>
    <w:rsid w:val="00385391"/>
    <w:rsid w:val="003A54C5"/>
    <w:rsid w:val="003A5FE4"/>
    <w:rsid w:val="003A6405"/>
    <w:rsid w:val="003B7220"/>
    <w:rsid w:val="003C241C"/>
    <w:rsid w:val="003D75C7"/>
    <w:rsid w:val="003E12DF"/>
    <w:rsid w:val="00402BA8"/>
    <w:rsid w:val="00437813"/>
    <w:rsid w:val="0044340A"/>
    <w:rsid w:val="00444805"/>
    <w:rsid w:val="00455F3A"/>
    <w:rsid w:val="0047223D"/>
    <w:rsid w:val="004856D3"/>
    <w:rsid w:val="00494B23"/>
    <w:rsid w:val="004A6536"/>
    <w:rsid w:val="004B21ED"/>
    <w:rsid w:val="00507DE0"/>
    <w:rsid w:val="0051224A"/>
    <w:rsid w:val="00512C9C"/>
    <w:rsid w:val="00541FA9"/>
    <w:rsid w:val="005566EB"/>
    <w:rsid w:val="00581190"/>
    <w:rsid w:val="005E4CCD"/>
    <w:rsid w:val="005E7C8A"/>
    <w:rsid w:val="00601B92"/>
    <w:rsid w:val="00624DB2"/>
    <w:rsid w:val="0068711A"/>
    <w:rsid w:val="006905E8"/>
    <w:rsid w:val="006960B1"/>
    <w:rsid w:val="006A2F49"/>
    <w:rsid w:val="006B5944"/>
    <w:rsid w:val="006C0F39"/>
    <w:rsid w:val="006E127B"/>
    <w:rsid w:val="006F25EC"/>
    <w:rsid w:val="00704132"/>
    <w:rsid w:val="0070416C"/>
    <w:rsid w:val="00706B6E"/>
    <w:rsid w:val="00707E90"/>
    <w:rsid w:val="00710F94"/>
    <w:rsid w:val="00724F09"/>
    <w:rsid w:val="00736EDC"/>
    <w:rsid w:val="00740374"/>
    <w:rsid w:val="00740DB6"/>
    <w:rsid w:val="00743BF2"/>
    <w:rsid w:val="00753387"/>
    <w:rsid w:val="007570CF"/>
    <w:rsid w:val="00757AC3"/>
    <w:rsid w:val="00787E02"/>
    <w:rsid w:val="007B4993"/>
    <w:rsid w:val="007D22CA"/>
    <w:rsid w:val="007D587D"/>
    <w:rsid w:val="0082573C"/>
    <w:rsid w:val="00837BFF"/>
    <w:rsid w:val="00844815"/>
    <w:rsid w:val="00854097"/>
    <w:rsid w:val="0085429D"/>
    <w:rsid w:val="00871D34"/>
    <w:rsid w:val="008A4DC2"/>
    <w:rsid w:val="008A5FD6"/>
    <w:rsid w:val="008B6EFC"/>
    <w:rsid w:val="008C05C0"/>
    <w:rsid w:val="008E0209"/>
    <w:rsid w:val="00964F6D"/>
    <w:rsid w:val="009653C5"/>
    <w:rsid w:val="009714F7"/>
    <w:rsid w:val="00986DB8"/>
    <w:rsid w:val="00993BF4"/>
    <w:rsid w:val="009B1EAF"/>
    <w:rsid w:val="009D0D3C"/>
    <w:rsid w:val="009D7974"/>
    <w:rsid w:val="009F2692"/>
    <w:rsid w:val="00A021B2"/>
    <w:rsid w:val="00A021FE"/>
    <w:rsid w:val="00A1003C"/>
    <w:rsid w:val="00A10F68"/>
    <w:rsid w:val="00A13953"/>
    <w:rsid w:val="00A163C1"/>
    <w:rsid w:val="00A52AAC"/>
    <w:rsid w:val="00A666AC"/>
    <w:rsid w:val="00A71D67"/>
    <w:rsid w:val="00A75E6C"/>
    <w:rsid w:val="00A8754C"/>
    <w:rsid w:val="00AB4F2F"/>
    <w:rsid w:val="00AC4BF7"/>
    <w:rsid w:val="00AC58A4"/>
    <w:rsid w:val="00AD435D"/>
    <w:rsid w:val="00AE2035"/>
    <w:rsid w:val="00AE7657"/>
    <w:rsid w:val="00AF49AC"/>
    <w:rsid w:val="00B017D3"/>
    <w:rsid w:val="00B20359"/>
    <w:rsid w:val="00B24E19"/>
    <w:rsid w:val="00B314C1"/>
    <w:rsid w:val="00B44EB8"/>
    <w:rsid w:val="00B524C9"/>
    <w:rsid w:val="00B60E13"/>
    <w:rsid w:val="00B85DCD"/>
    <w:rsid w:val="00B879F6"/>
    <w:rsid w:val="00B92B5F"/>
    <w:rsid w:val="00BB407F"/>
    <w:rsid w:val="00BB52E0"/>
    <w:rsid w:val="00BE1B0F"/>
    <w:rsid w:val="00BE5805"/>
    <w:rsid w:val="00C05BC3"/>
    <w:rsid w:val="00C46920"/>
    <w:rsid w:val="00C50B3A"/>
    <w:rsid w:val="00C5403B"/>
    <w:rsid w:val="00C555AB"/>
    <w:rsid w:val="00C561A3"/>
    <w:rsid w:val="00C638B2"/>
    <w:rsid w:val="00C63E37"/>
    <w:rsid w:val="00CC12A9"/>
    <w:rsid w:val="00CC4DB1"/>
    <w:rsid w:val="00CC5BB2"/>
    <w:rsid w:val="00CD04D5"/>
    <w:rsid w:val="00CF07C1"/>
    <w:rsid w:val="00CF2443"/>
    <w:rsid w:val="00D0719A"/>
    <w:rsid w:val="00D07984"/>
    <w:rsid w:val="00D21D2B"/>
    <w:rsid w:val="00D3130E"/>
    <w:rsid w:val="00D36FC1"/>
    <w:rsid w:val="00DA0070"/>
    <w:rsid w:val="00DC3CF3"/>
    <w:rsid w:val="00DC79C9"/>
    <w:rsid w:val="00DD6C66"/>
    <w:rsid w:val="00DF28F5"/>
    <w:rsid w:val="00E13858"/>
    <w:rsid w:val="00E2032E"/>
    <w:rsid w:val="00E3736C"/>
    <w:rsid w:val="00E47053"/>
    <w:rsid w:val="00E536F5"/>
    <w:rsid w:val="00E674C3"/>
    <w:rsid w:val="00E70AE6"/>
    <w:rsid w:val="00E82F9D"/>
    <w:rsid w:val="00E84B64"/>
    <w:rsid w:val="00EB220C"/>
    <w:rsid w:val="00EB4EB4"/>
    <w:rsid w:val="00ED1CC9"/>
    <w:rsid w:val="00EF0C88"/>
    <w:rsid w:val="00F02880"/>
    <w:rsid w:val="00F12977"/>
    <w:rsid w:val="00F179C0"/>
    <w:rsid w:val="00F550C6"/>
    <w:rsid w:val="00F56AA5"/>
    <w:rsid w:val="00F6130A"/>
    <w:rsid w:val="00F61C0B"/>
    <w:rsid w:val="00F62C8E"/>
    <w:rsid w:val="00F67D17"/>
    <w:rsid w:val="00FA28BC"/>
    <w:rsid w:val="00FC4223"/>
    <w:rsid w:val="00FD2AC9"/>
    <w:rsid w:val="00FF2451"/>
    <w:rsid w:val="00F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0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1E53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2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24DB2"/>
    <w:rPr>
      <w:b/>
      <w:bCs/>
    </w:rPr>
  </w:style>
  <w:style w:type="paragraph" w:styleId="a8">
    <w:name w:val="List Paragraph"/>
    <w:basedOn w:val="a"/>
    <w:uiPriority w:val="34"/>
    <w:qFormat/>
    <w:rsid w:val="00707E90"/>
    <w:pPr>
      <w:ind w:left="720"/>
      <w:contextualSpacing/>
    </w:pPr>
  </w:style>
  <w:style w:type="character" w:customStyle="1" w:styleId="text-highlight">
    <w:name w:val="text-highlight"/>
    <w:basedOn w:val="a0"/>
    <w:rsid w:val="001B6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0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1E53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2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24DB2"/>
    <w:rPr>
      <w:b/>
      <w:bCs/>
    </w:rPr>
  </w:style>
  <w:style w:type="paragraph" w:styleId="a8">
    <w:name w:val="List Paragraph"/>
    <w:basedOn w:val="a"/>
    <w:uiPriority w:val="34"/>
    <w:qFormat/>
    <w:rsid w:val="00707E90"/>
    <w:pPr>
      <w:ind w:left="720"/>
      <w:contextualSpacing/>
    </w:pPr>
  </w:style>
  <w:style w:type="character" w:customStyle="1" w:styleId="text-highlight">
    <w:name w:val="text-highlight"/>
    <w:basedOn w:val="a0"/>
    <w:rsid w:val="001B6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5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83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7688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6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0445">
                  <w:marLeft w:val="0"/>
                  <w:marRight w:val="0"/>
                  <w:marTop w:val="0"/>
                  <w:marBottom w:val="105"/>
                  <w:divBdr>
                    <w:top w:val="single" w:sz="48" w:space="4" w:color="0095D6"/>
                    <w:left w:val="single" w:sz="48" w:space="3" w:color="0095D6"/>
                    <w:bottom w:val="single" w:sz="48" w:space="4" w:color="0095D6"/>
                    <w:right w:val="single" w:sz="48" w:space="3" w:color="0095D6"/>
                  </w:divBdr>
                </w:div>
              </w:divsChild>
            </w:div>
            <w:div w:id="808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s.pfrf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s.pfrf.ru/zn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s.pfrf.ru/appe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/knopki/online_k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PC</cp:lastModifiedBy>
  <cp:revision>2</cp:revision>
  <cp:lastPrinted>2020-03-20T12:24:00Z</cp:lastPrinted>
  <dcterms:created xsi:type="dcterms:W3CDTF">2020-03-23T06:48:00Z</dcterms:created>
  <dcterms:modified xsi:type="dcterms:W3CDTF">2020-03-23T06:48:00Z</dcterms:modified>
</cp:coreProperties>
</file>