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8F" w:rsidRPr="00446E45" w:rsidRDefault="00CC68FF" w:rsidP="00D5008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46E45">
        <w:rPr>
          <w:rFonts w:ascii="Times New Roman" w:hAnsi="Times New Roman" w:cs="Times New Roman"/>
          <w:sz w:val="26"/>
          <w:szCs w:val="26"/>
        </w:rPr>
        <w:t>Правительством Республики Башкортостан принято постановление от 30.07.2019г. № 447 «О республиканских стандартах стоимости жилищно-коммунальных услуг по муниципальным образованиям Республики Башкортостан на 2019 год и первое полугодие 2020 года» (с изменениями, внесенными</w:t>
      </w:r>
      <w:r w:rsidR="00BA0EB6">
        <w:rPr>
          <w:rFonts w:ascii="Times New Roman" w:hAnsi="Times New Roman" w:cs="Times New Roman"/>
          <w:sz w:val="26"/>
          <w:szCs w:val="26"/>
        </w:rPr>
        <w:t xml:space="preserve"> в постановление </w:t>
      </w:r>
      <w:r w:rsidRPr="00446E45">
        <w:rPr>
          <w:rFonts w:ascii="Times New Roman" w:hAnsi="Times New Roman" w:cs="Times New Roman"/>
          <w:sz w:val="26"/>
          <w:szCs w:val="26"/>
        </w:rPr>
        <w:t>Правительства Республики Башкортостан от 30 сентября 2019 № 596)</w:t>
      </w:r>
    </w:p>
    <w:p w:rsidR="00D5008F" w:rsidRPr="00446E45" w:rsidRDefault="00D5008F" w:rsidP="00D5008F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446E45">
        <w:rPr>
          <w:rFonts w:ascii="Times New Roman" w:hAnsi="Times New Roman" w:cs="Times New Roman"/>
          <w:sz w:val="26"/>
          <w:szCs w:val="26"/>
        </w:rPr>
        <w:t>В</w:t>
      </w:r>
      <w:r w:rsidR="00446E45" w:rsidRPr="00446E45">
        <w:rPr>
          <w:rFonts w:ascii="Times New Roman" w:hAnsi="Times New Roman" w:cs="Times New Roman"/>
          <w:sz w:val="26"/>
          <w:szCs w:val="26"/>
        </w:rPr>
        <w:t xml:space="preserve"> связи с внесенными</w:t>
      </w:r>
      <w:r w:rsidR="00480E6B" w:rsidRPr="00446E45">
        <w:rPr>
          <w:rFonts w:ascii="Times New Roman" w:hAnsi="Times New Roman" w:cs="Times New Roman"/>
          <w:sz w:val="26"/>
          <w:szCs w:val="26"/>
        </w:rPr>
        <w:t xml:space="preserve"> </w:t>
      </w:r>
      <w:r w:rsidR="00446E45" w:rsidRPr="00446E45">
        <w:rPr>
          <w:rFonts w:ascii="Times New Roman" w:hAnsi="Times New Roman" w:cs="Times New Roman"/>
          <w:sz w:val="26"/>
          <w:szCs w:val="26"/>
        </w:rPr>
        <w:t>изменениями филиалом ГКУ РЦСПН по Уфимскому району РБ с начала отопительного периода 2019-2020 года</w:t>
      </w:r>
      <w:r w:rsidR="00035181" w:rsidRPr="00446E45">
        <w:rPr>
          <w:rFonts w:ascii="Times New Roman" w:hAnsi="Times New Roman" w:cs="Times New Roman"/>
          <w:sz w:val="26"/>
          <w:szCs w:val="26"/>
        </w:rPr>
        <w:t xml:space="preserve"> был</w:t>
      </w:r>
      <w:r w:rsidRPr="00446E45">
        <w:rPr>
          <w:rFonts w:ascii="Times New Roman" w:hAnsi="Times New Roman" w:cs="Times New Roman"/>
          <w:sz w:val="26"/>
          <w:szCs w:val="26"/>
        </w:rPr>
        <w:t xml:space="preserve"> осуществлен перерасчет размеров ежемесячной денежной компенсации расходов на оплату жилого помещения и коммунальных услуг (далее – ЕДК) и субсидий на оплату жилого помещения и коммунальных услуг (далее – субсидии) по вновь утвержденным стандартам стоимости жилищно-коммунальных услуг (далее – стан</w:t>
      </w:r>
      <w:r w:rsidR="00480E6B" w:rsidRPr="00446E45">
        <w:rPr>
          <w:rFonts w:ascii="Times New Roman" w:hAnsi="Times New Roman" w:cs="Times New Roman"/>
          <w:sz w:val="26"/>
          <w:szCs w:val="26"/>
        </w:rPr>
        <w:t>дарты), в том числе за октябрь</w:t>
      </w:r>
      <w:proofErr w:type="gramEnd"/>
      <w:r w:rsidR="00480E6B" w:rsidRPr="00446E45">
        <w:rPr>
          <w:rFonts w:ascii="Times New Roman" w:hAnsi="Times New Roman" w:cs="Times New Roman"/>
          <w:sz w:val="26"/>
          <w:szCs w:val="26"/>
        </w:rPr>
        <w:t>, ноябрь, декабрь 2019</w:t>
      </w:r>
      <w:r w:rsidRPr="00446E4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5008F" w:rsidRPr="00446E45" w:rsidRDefault="00D5008F" w:rsidP="00446E45">
      <w:pPr>
        <w:rPr>
          <w:rFonts w:ascii="Times New Roman" w:hAnsi="Times New Roman" w:cs="Times New Roman"/>
          <w:sz w:val="26"/>
          <w:szCs w:val="26"/>
        </w:rPr>
      </w:pPr>
      <w:r w:rsidRPr="00446E45">
        <w:rPr>
          <w:rFonts w:ascii="Times New Roman" w:hAnsi="Times New Roman" w:cs="Times New Roman"/>
          <w:sz w:val="26"/>
          <w:szCs w:val="26"/>
        </w:rPr>
        <w:t>для собственников помещений в многоквартирных домах свыше 6 этажей;</w:t>
      </w:r>
    </w:p>
    <w:p w:rsidR="00D5008F" w:rsidRPr="00446E45" w:rsidRDefault="00D5008F" w:rsidP="00446E45">
      <w:pPr>
        <w:rPr>
          <w:rFonts w:ascii="Times New Roman" w:hAnsi="Times New Roman" w:cs="Times New Roman"/>
          <w:sz w:val="26"/>
          <w:szCs w:val="26"/>
        </w:rPr>
      </w:pPr>
      <w:r w:rsidRPr="00446E45">
        <w:rPr>
          <w:rFonts w:ascii="Times New Roman" w:hAnsi="Times New Roman" w:cs="Times New Roman"/>
          <w:sz w:val="26"/>
          <w:szCs w:val="26"/>
        </w:rPr>
        <w:t>для собственников помещений в многоквартирных домах до 6 этажей;</w:t>
      </w:r>
    </w:p>
    <w:p w:rsidR="00D5008F" w:rsidRPr="00446E45" w:rsidRDefault="00D5008F" w:rsidP="00446E45">
      <w:pPr>
        <w:rPr>
          <w:rFonts w:ascii="Times New Roman" w:hAnsi="Times New Roman" w:cs="Times New Roman"/>
          <w:sz w:val="26"/>
          <w:szCs w:val="26"/>
        </w:rPr>
      </w:pPr>
      <w:r w:rsidRPr="00446E45">
        <w:rPr>
          <w:rFonts w:ascii="Times New Roman" w:hAnsi="Times New Roman" w:cs="Times New Roman"/>
          <w:sz w:val="26"/>
          <w:szCs w:val="26"/>
        </w:rPr>
        <w:t>для нанимателей жилого помещения по договору найма в многоквартирных домах;</w:t>
      </w:r>
    </w:p>
    <w:p w:rsidR="00153DCA" w:rsidRPr="00446E45" w:rsidRDefault="00D5008F" w:rsidP="00446E45">
      <w:pPr>
        <w:rPr>
          <w:rFonts w:ascii="Times New Roman" w:hAnsi="Times New Roman" w:cs="Times New Roman"/>
          <w:sz w:val="26"/>
          <w:szCs w:val="26"/>
        </w:rPr>
      </w:pPr>
      <w:r w:rsidRPr="00446E45">
        <w:rPr>
          <w:rFonts w:ascii="Times New Roman" w:hAnsi="Times New Roman" w:cs="Times New Roman"/>
          <w:sz w:val="26"/>
          <w:szCs w:val="26"/>
        </w:rPr>
        <w:t>для собственников жилых помещений в многоквартирных домах, которые не обязаны вносит</w:t>
      </w:r>
      <w:r w:rsidR="00035181" w:rsidRPr="00446E45">
        <w:rPr>
          <w:rFonts w:ascii="Times New Roman" w:hAnsi="Times New Roman" w:cs="Times New Roman"/>
          <w:sz w:val="26"/>
          <w:szCs w:val="26"/>
        </w:rPr>
        <w:t>ь взносы на капитальный ремонт;</w:t>
      </w:r>
    </w:p>
    <w:p w:rsidR="00153DCA" w:rsidRPr="00446E45" w:rsidRDefault="00153DCA" w:rsidP="00446E4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446E45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446E45">
        <w:rPr>
          <w:rFonts w:ascii="Times New Roman" w:hAnsi="Times New Roman" w:cs="Times New Roman"/>
          <w:sz w:val="26"/>
          <w:szCs w:val="26"/>
        </w:rPr>
        <w:t xml:space="preserve"> проживающих в индивидуальных домах, находящихся в различных жилищных фондах</w:t>
      </w:r>
      <w:r w:rsidR="009D7FF8" w:rsidRPr="00446E45">
        <w:rPr>
          <w:rFonts w:ascii="Times New Roman" w:hAnsi="Times New Roman" w:cs="Times New Roman"/>
          <w:sz w:val="26"/>
          <w:szCs w:val="26"/>
        </w:rPr>
        <w:t>;</w:t>
      </w:r>
    </w:p>
    <w:p w:rsidR="00D5008F" w:rsidRPr="00446E45" w:rsidRDefault="00D5008F" w:rsidP="00446E45">
      <w:pPr>
        <w:rPr>
          <w:rFonts w:ascii="Times New Roman" w:hAnsi="Times New Roman" w:cs="Times New Roman"/>
          <w:sz w:val="26"/>
          <w:szCs w:val="26"/>
        </w:rPr>
      </w:pPr>
      <w:r w:rsidRPr="00446E45">
        <w:rPr>
          <w:rFonts w:ascii="Times New Roman" w:hAnsi="Times New Roman" w:cs="Times New Roman"/>
          <w:sz w:val="26"/>
          <w:szCs w:val="26"/>
        </w:rPr>
        <w:t xml:space="preserve">для проживающих в различных </w:t>
      </w:r>
      <w:r w:rsidR="00153DCA" w:rsidRPr="00446E45">
        <w:rPr>
          <w:rFonts w:ascii="Times New Roman" w:hAnsi="Times New Roman" w:cs="Times New Roman"/>
          <w:sz w:val="26"/>
          <w:szCs w:val="26"/>
        </w:rPr>
        <w:t xml:space="preserve"> жилищных фондах, соответствующие средним </w:t>
      </w:r>
      <w:r w:rsidR="00446E45">
        <w:rPr>
          <w:rFonts w:ascii="Times New Roman" w:hAnsi="Times New Roman" w:cs="Times New Roman"/>
          <w:sz w:val="26"/>
          <w:szCs w:val="26"/>
        </w:rPr>
        <w:t xml:space="preserve"> </w:t>
      </w:r>
      <w:r w:rsidR="00153DCA" w:rsidRPr="00446E45">
        <w:rPr>
          <w:rFonts w:ascii="Times New Roman" w:hAnsi="Times New Roman" w:cs="Times New Roman"/>
          <w:sz w:val="26"/>
          <w:szCs w:val="26"/>
        </w:rPr>
        <w:t>условиям проживания граждан, у которых не наступил срок уплаты взносов за капитальный ремонт;</w:t>
      </w:r>
    </w:p>
    <w:p w:rsidR="00446E45" w:rsidRDefault="00446E45" w:rsidP="00D5008F">
      <w:pPr>
        <w:rPr>
          <w:rFonts w:ascii="Times New Roman" w:hAnsi="Times New Roman" w:cs="Times New Roman"/>
          <w:sz w:val="26"/>
          <w:szCs w:val="26"/>
        </w:rPr>
      </w:pPr>
    </w:p>
    <w:p w:rsidR="00D5008F" w:rsidRPr="00446E45" w:rsidRDefault="00D5008F" w:rsidP="00D5008F">
      <w:pPr>
        <w:rPr>
          <w:rFonts w:ascii="Times New Roman" w:hAnsi="Times New Roman" w:cs="Times New Roman"/>
          <w:sz w:val="26"/>
          <w:szCs w:val="26"/>
        </w:rPr>
      </w:pPr>
      <w:r w:rsidRPr="00446E45">
        <w:rPr>
          <w:rFonts w:ascii="Times New Roman" w:hAnsi="Times New Roman" w:cs="Times New Roman"/>
          <w:sz w:val="26"/>
          <w:szCs w:val="26"/>
        </w:rPr>
        <w:t>Гражданам, у которых увеличились размеры ЕДК и субсидии, рассчит</w:t>
      </w:r>
      <w:r w:rsidR="00035181" w:rsidRPr="00446E45">
        <w:rPr>
          <w:rFonts w:ascii="Times New Roman" w:hAnsi="Times New Roman" w:cs="Times New Roman"/>
          <w:sz w:val="26"/>
          <w:szCs w:val="26"/>
        </w:rPr>
        <w:t xml:space="preserve">анные по новым стандартам, была </w:t>
      </w:r>
      <w:r w:rsidRPr="00446E45">
        <w:rPr>
          <w:rFonts w:ascii="Times New Roman" w:hAnsi="Times New Roman" w:cs="Times New Roman"/>
          <w:sz w:val="26"/>
          <w:szCs w:val="26"/>
        </w:rPr>
        <w:t xml:space="preserve"> произведена доплата до но</w:t>
      </w:r>
      <w:r w:rsidR="00153DCA" w:rsidRPr="00446E45">
        <w:rPr>
          <w:rFonts w:ascii="Times New Roman" w:hAnsi="Times New Roman" w:cs="Times New Roman"/>
          <w:sz w:val="26"/>
          <w:szCs w:val="26"/>
        </w:rPr>
        <w:t>вого размера за октябрь,</w:t>
      </w:r>
      <w:r w:rsidRPr="00446E45">
        <w:rPr>
          <w:rFonts w:ascii="Times New Roman" w:hAnsi="Times New Roman" w:cs="Times New Roman"/>
          <w:sz w:val="26"/>
          <w:szCs w:val="26"/>
        </w:rPr>
        <w:t xml:space="preserve"> ноябрь</w:t>
      </w:r>
      <w:r w:rsidR="00153DCA" w:rsidRPr="00446E45">
        <w:rPr>
          <w:rFonts w:ascii="Times New Roman" w:hAnsi="Times New Roman" w:cs="Times New Roman"/>
          <w:sz w:val="26"/>
          <w:szCs w:val="26"/>
        </w:rPr>
        <w:t>, декабрь 2019 года.</w:t>
      </w:r>
    </w:p>
    <w:p w:rsidR="00D5008F" w:rsidRPr="00446E45" w:rsidRDefault="00D5008F" w:rsidP="00D5008F">
      <w:pPr>
        <w:rPr>
          <w:rFonts w:ascii="Times New Roman" w:hAnsi="Times New Roman" w:cs="Times New Roman"/>
          <w:sz w:val="26"/>
          <w:szCs w:val="26"/>
        </w:rPr>
      </w:pPr>
      <w:r w:rsidRPr="00446E45">
        <w:rPr>
          <w:rFonts w:ascii="Times New Roman" w:hAnsi="Times New Roman" w:cs="Times New Roman"/>
          <w:sz w:val="26"/>
          <w:szCs w:val="26"/>
        </w:rPr>
        <w:t>Для перерасчета размеров ЕДК и субсидий обращение граждан не</w:t>
      </w:r>
      <w:r w:rsidR="00035181" w:rsidRPr="00446E45">
        <w:rPr>
          <w:rFonts w:ascii="Times New Roman" w:hAnsi="Times New Roman" w:cs="Times New Roman"/>
          <w:sz w:val="26"/>
          <w:szCs w:val="26"/>
        </w:rPr>
        <w:t xml:space="preserve"> требовался</w:t>
      </w:r>
      <w:r w:rsidRPr="00446E45">
        <w:rPr>
          <w:rFonts w:ascii="Times New Roman" w:hAnsi="Times New Roman" w:cs="Times New Roman"/>
          <w:sz w:val="26"/>
          <w:szCs w:val="26"/>
        </w:rPr>
        <w:t>.</w:t>
      </w:r>
    </w:p>
    <w:p w:rsidR="00446E45" w:rsidRDefault="00446E45" w:rsidP="00D5008F">
      <w:pPr>
        <w:rPr>
          <w:rFonts w:ascii="Times New Roman" w:hAnsi="Times New Roman" w:cs="Times New Roman"/>
          <w:sz w:val="26"/>
          <w:szCs w:val="26"/>
        </w:rPr>
      </w:pPr>
    </w:p>
    <w:p w:rsidR="005B6D95" w:rsidRPr="00446E45" w:rsidRDefault="00D5008F" w:rsidP="00D5008F">
      <w:pPr>
        <w:rPr>
          <w:rFonts w:ascii="Times New Roman" w:hAnsi="Times New Roman" w:cs="Times New Roman"/>
          <w:sz w:val="26"/>
          <w:szCs w:val="26"/>
        </w:rPr>
      </w:pPr>
      <w:r w:rsidRPr="00446E45">
        <w:rPr>
          <w:rFonts w:ascii="Times New Roman" w:hAnsi="Times New Roman" w:cs="Times New Roman"/>
          <w:sz w:val="26"/>
          <w:szCs w:val="26"/>
        </w:rPr>
        <w:t>Ознакомиться с новыми размерами стандартов можно на сайте Министерства труда в разделе «Выплаты и пособия», подразделы «Субсидия на оплату ЖКУ», «Общая информация», «Республиканские стандарты стоимости ЖКУ по муниципальным образованиям Республики Башкортостан».</w:t>
      </w:r>
    </w:p>
    <w:sectPr w:rsidR="005B6D95" w:rsidRPr="0044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9D"/>
    <w:rsid w:val="00035181"/>
    <w:rsid w:val="00153DCA"/>
    <w:rsid w:val="00233517"/>
    <w:rsid w:val="00332359"/>
    <w:rsid w:val="00446E45"/>
    <w:rsid w:val="00480E6B"/>
    <w:rsid w:val="005B6D95"/>
    <w:rsid w:val="009D7FF8"/>
    <w:rsid w:val="00A6789D"/>
    <w:rsid w:val="00BA0EB6"/>
    <w:rsid w:val="00CC68FF"/>
    <w:rsid w:val="00D5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PC</cp:lastModifiedBy>
  <cp:revision>2</cp:revision>
  <cp:lastPrinted>2020-03-19T11:42:00Z</cp:lastPrinted>
  <dcterms:created xsi:type="dcterms:W3CDTF">2020-03-19T11:42:00Z</dcterms:created>
  <dcterms:modified xsi:type="dcterms:W3CDTF">2020-03-19T11:42:00Z</dcterms:modified>
</cp:coreProperties>
</file>