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75" w:rsidRDefault="003B0A75" w:rsidP="003B0A75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  <w:bdr w:val="none" w:sz="0" w:space="0" w:color="auto" w:frame="1"/>
        </w:rPr>
        <w:t>Правила безопасного поведения детей на железнодорожном транспорте</w:t>
      </w:r>
      <w:r>
        <w:rPr>
          <w:color w:val="000000"/>
          <w:sz w:val="18"/>
          <w:szCs w:val="18"/>
          <w:bdr w:val="none" w:sz="0" w:space="0" w:color="auto" w:frame="1"/>
        </w:rPr>
        <w:t> </w:t>
      </w:r>
      <w:r w:rsidR="00257A34">
        <w:rPr>
          <w:sz w:val="18"/>
          <w:szCs w:val="18"/>
        </w:rPr>
        <w:t xml:space="preserve"> </w:t>
      </w:r>
    </w:p>
    <w:p w:rsidR="003B0A75" w:rsidRDefault="003B0A75" w:rsidP="003B0A75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​</w:t>
      </w:r>
    </w:p>
    <w:p w:rsidR="003B0A75" w:rsidRDefault="003B0A75" w:rsidP="003B0A75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Объекты инфраструктуры железнодорожного транспорта являются зоной повышенной опасности, поэтому соблюдение правил и требований техники безопасности – важная обязанность каждого гражданина. Почему травматизм на железной дороге не уменьшается? 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 xml:space="preserve">Основными причинами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травмирования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</w:p>
    <w:p w:rsidR="003B0A75" w:rsidRDefault="003B0A75" w:rsidP="003B0A75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​</w:t>
      </w:r>
    </w:p>
    <w:p w:rsidR="003B0A75" w:rsidRDefault="003B0A75" w:rsidP="003B0A75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Основной причиной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дети забираются на крыши вагонов, беспечно бродят по железнодорожным путям, катаются на подножках вагонов и просто ищут развлечения на железной дороге. Нет ничего важнее человеческой жизни, а детские жизни – это самое ценное. Обращаемся именно к детям: будьте внимательны и бдительны, помните, что железная дорога – не место для игр!</w:t>
      </w:r>
    </w:p>
    <w:p w:rsidR="003B0A75" w:rsidRDefault="003B0A75" w:rsidP="003B0A75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​</w:t>
      </w:r>
    </w:p>
    <w:p w:rsidR="003B0A75" w:rsidRDefault="003B0A75" w:rsidP="003B0A75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Уважаемые взрослые!  Объясняйте детям правила безопасности на железной дороге, потому что они не всегда способны правильно оценить ситуацию и распознать опасность. Убедительно просим не оставлять без присмотра детей. При пересечении железнодорожных путей просим смотреть по сторонам и снимать капюшоны, которые ограничивают видимость. Не забывайте, что прослушивание музыки в наушниках или разговор по телефону снижает бдительность. Поговорите с вашими детьми о безопасном поведении на вокзале, платформе, при переходе ж/д путей и проезде в электропоездах. Ваша забота и внимание, ваше неравнодушное отношение могут спасти детям жизнь. Если на железной дороге вы стали свидетелем правонарушения, например, стали свидетелем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зацепинга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>, не стойте в стороне – сообщите информацию сотрудникам полиции. Ваша бдительность может помочь спасти жизни подростков. Железная дорога не опасна для тех, кто соблюдает правила, кто внимателен и осторожен, дисциплинирован в опасной зоне. 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3B0A75" w:rsidRDefault="003B0A75" w:rsidP="003B0A75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wixguard"/>
          <w:color w:val="000000"/>
          <w:sz w:val="18"/>
          <w:szCs w:val="18"/>
          <w:bdr w:val="none" w:sz="0" w:space="0" w:color="auto" w:frame="1"/>
        </w:rPr>
        <w:t>​</w:t>
      </w:r>
    </w:p>
    <w:p w:rsidR="00257A34" w:rsidRPr="00257A34" w:rsidRDefault="00257A34" w:rsidP="00257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ПРАВИЛА ПОВЕДЕНИЯ НА ЖЕЛЕЗНОЙ ДОРОГЕ:</w:t>
      </w:r>
    </w:p>
    <w:p w:rsidR="00257A34" w:rsidRPr="00257A34" w:rsidRDefault="00257A34" w:rsidP="00257A3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Переходить железнодорожные пути можно только в установленных местах, пользуясь при этом пешеходными мостами, тоннелями, переездами.</w:t>
      </w:r>
    </w:p>
    <w:p w:rsidR="00257A34" w:rsidRPr="00257A34" w:rsidRDefault="00257A34" w:rsidP="00257A3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На станциях, где мостов и тоннелей нет, необходимо переходить железнодорожные пути по настилам, а также в местах, где установлены указатели «Переход через пути».</w:t>
      </w:r>
    </w:p>
    <w:p w:rsidR="00257A34" w:rsidRPr="00257A34" w:rsidRDefault="00257A34" w:rsidP="00257A3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Запрещается переходить пути на железнодорожных переездах при закрытом шлагбауме или показании красного сигнала светофора переездной сигнализации.</w:t>
      </w:r>
    </w:p>
    <w:p w:rsidR="00257A34" w:rsidRPr="00257A34" w:rsidRDefault="00257A34" w:rsidP="00257A3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При переходе через железнодорожные пути необходимо убедиться в отсутствии движущегося поезда, локомотива или вагонов.</w:t>
      </w:r>
    </w:p>
    <w:p w:rsidR="00257A34" w:rsidRPr="00257A34" w:rsidRDefault="00257A34" w:rsidP="00257A3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Ходить по железнодорожным путям категорически запрещается!</w:t>
      </w:r>
    </w:p>
    <w:p w:rsidR="00257A34" w:rsidRPr="00257A34" w:rsidRDefault="00257A34" w:rsidP="00257A3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Переходить и перебегать через железнодорожные пути перед близко идущим поездом, если расстояние до него менее 400 м – запрещается!</w:t>
      </w:r>
    </w:p>
    <w:p w:rsidR="00257A34" w:rsidRPr="00257A34" w:rsidRDefault="00257A34" w:rsidP="00257A3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Запрещается переходить железнодорожные пути менее</w:t>
      </w:r>
      <w:proofErr w:type="gramStart"/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,</w:t>
      </w:r>
      <w:proofErr w:type="gramEnd"/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чем за 10 минут до прохода скоростного поезда.</w:t>
      </w:r>
    </w:p>
    <w:p w:rsidR="00257A34" w:rsidRPr="00257A34" w:rsidRDefault="00257A34" w:rsidP="00257A3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Категорически запрещается на станциях и перегонах подлезать под вагоны и перелезать через автосцепки для прохода через путь.</w:t>
      </w:r>
    </w:p>
    <w:p w:rsidR="00257A34" w:rsidRPr="00257A34" w:rsidRDefault="00257A34" w:rsidP="00257A3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Запрещается проходить вдоль железнодорожных путей ближе 5 м от крайнего рельса.</w:t>
      </w:r>
    </w:p>
    <w:p w:rsidR="00257A34" w:rsidRPr="00257A34" w:rsidRDefault="00257A34" w:rsidP="00257A3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Запрещается приближаться к опорам и проводам контактной сети, набрасывать на провода и опоры посторонние предметы, а также подниматься на опоры.</w:t>
      </w:r>
    </w:p>
    <w:p w:rsidR="00257A34" w:rsidRPr="00257A34" w:rsidRDefault="00257A34" w:rsidP="00257A3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Запрещается использовать наушники и мобильные телефоны при переходе через железнодорожные пути!</w:t>
      </w:r>
    </w:p>
    <w:p w:rsidR="00257A34" w:rsidRPr="00257A34" w:rsidRDefault="00257A34" w:rsidP="00257A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7A3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57A34" w:rsidRPr="00257A34" w:rsidRDefault="00257A34" w:rsidP="00257A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Строгое соблюдение  ВСЕГО  НЕСКОЛЬКИХ  «НЕ» может предотвратить травматизм  и  смертельные  случаи  на железнодорожном транспорте:</w:t>
      </w:r>
    </w:p>
    <w:p w:rsidR="00257A34" w:rsidRPr="00257A34" w:rsidRDefault="00257A34" w:rsidP="00257A34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 ходить по железнодорожным путям!</w:t>
      </w:r>
    </w:p>
    <w:p w:rsidR="00257A34" w:rsidRPr="00257A34" w:rsidRDefault="00257A34" w:rsidP="00257A34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 перебегать железнодорожные пути перед приближающимся поездом (чтобы остановить поезд, идущий со скоростью 100-120 км/ч, требуется от 700 до 1000 м тормозного пути!</w:t>
      </w:r>
      <w:proofErr w:type="gramEnd"/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gramStart"/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Высокоскоростной поезд следует со скоростью 230 км/час и сможет остановиться через 1,5 км!)</w:t>
      </w:r>
      <w:proofErr w:type="gramEnd"/>
    </w:p>
    <w:p w:rsidR="00257A34" w:rsidRPr="00257A34" w:rsidRDefault="00257A34" w:rsidP="00257A34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 прыгать с платформ!</w:t>
      </w:r>
    </w:p>
    <w:p w:rsidR="00257A34" w:rsidRPr="00257A34" w:rsidRDefault="00257A34" w:rsidP="00257A34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 подлезать под подвижной состав!</w:t>
      </w:r>
    </w:p>
    <w:p w:rsidR="00257A34" w:rsidRPr="00257A34" w:rsidRDefault="00257A34" w:rsidP="00257A34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 переходить железнодорожные пути в неустановленных местах.</w:t>
      </w:r>
    </w:p>
    <w:p w:rsidR="00257A34" w:rsidRPr="00257A34" w:rsidRDefault="00257A34" w:rsidP="00257A34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 пользоваться вблизи железнодорожного полотна наушниками и не разговаривать по сотовому телефону (при этом можно не услышать сигнала машиниста электропоезда).</w:t>
      </w:r>
    </w:p>
    <w:p w:rsidR="00257A34" w:rsidRPr="00257A34" w:rsidRDefault="00257A34" w:rsidP="00257A34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 проходить через зону производства любого вида работ, даже если оно не ограждено!</w:t>
      </w:r>
    </w:p>
    <w:p w:rsidR="00257A34" w:rsidRPr="00257A34" w:rsidRDefault="00257A34" w:rsidP="00257A34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 проходить мимо замеченных или обнаруженных неисправностей инженерных сетей и оборудования, а также неисправностей конструктивных элементов зданий и сооружений, подозрительных предметов! Ни в коем случае не предпринимать самостоятельных мер к устранению, а немедленно доложить руководству вокзала или работникам железнодорожного транспорта!</w:t>
      </w:r>
    </w:p>
    <w:p w:rsidR="00257A34" w:rsidRPr="00257A34" w:rsidRDefault="00257A34" w:rsidP="00257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ПОМНИТЕ! Лица, нарушающие Правила, несут ответственность, предусмотренную законодательством РФ. Железная дорога не опасна для тех, кто соблюдает правила, кто внимателен и  осторожен, дисциплинирован в опасной зоне. Но самое главное, вы нужны своим родным и близким крепкими и здоровыми людьми!</w:t>
      </w:r>
    </w:p>
    <w:p w:rsidR="00257A34" w:rsidRPr="00257A34" w:rsidRDefault="00257A34" w:rsidP="00257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​</w:t>
      </w:r>
    </w:p>
    <w:p w:rsidR="00257A34" w:rsidRPr="00257A34" w:rsidRDefault="00257A34" w:rsidP="00257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безопасности при ожидании поезда:</w:t>
      </w:r>
    </w:p>
    <w:p w:rsidR="00257A34" w:rsidRPr="00257A34" w:rsidRDefault="00257A34" w:rsidP="00257A34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при ожидании поезда не устраивайте на платформе подвижные игры;</w:t>
      </w:r>
    </w:p>
    <w:p w:rsidR="00257A34" w:rsidRPr="00257A34" w:rsidRDefault="00257A34" w:rsidP="00257A34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 прыгайте с пассажирской платформы на железнодорожные пути; не прислоняйтесь к стоящим вагонам;</w:t>
      </w:r>
    </w:p>
    <w:p w:rsidR="00257A34" w:rsidRPr="00257A34" w:rsidRDefault="00257A34" w:rsidP="00257A34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 бегите по платформе рядом с вагоном прибывающего (уходящего) поезда;</w:t>
      </w:r>
    </w:p>
    <w:p w:rsidR="00257A34" w:rsidRPr="00257A34" w:rsidRDefault="00257A34" w:rsidP="00257A34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 заходите за ограничительную линию у края пассажирской платформы;</w:t>
      </w:r>
    </w:p>
    <w:p w:rsidR="00257A34" w:rsidRPr="00257A34" w:rsidRDefault="00257A34" w:rsidP="00257A34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 стойте ближе 2-х метров от края платформы во время прохождения поезда без остановки.</w:t>
      </w:r>
    </w:p>
    <w:p w:rsidR="00257A34" w:rsidRPr="00257A34" w:rsidRDefault="00257A34" w:rsidP="00257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Требования безопасности при посадке в вагон и выходе из него:</w:t>
      </w:r>
    </w:p>
    <w:p w:rsidR="00257A34" w:rsidRPr="00257A34" w:rsidRDefault="00257A34" w:rsidP="00257A34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подходите к вагону, осуществляйте посадку и (или) высадку только при полной остановке поезда, не создавая помех другим гражданам и только со стороны пассажирской платформы или перрона;</w:t>
      </w:r>
    </w:p>
    <w:p w:rsidR="00257A34" w:rsidRPr="00257A34" w:rsidRDefault="00257A34" w:rsidP="00257A34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будьте внимательны – не оступитесь и не попадите в промежуток между посадочной площадкой вагона и платформой.</w:t>
      </w:r>
    </w:p>
    <w:p w:rsidR="00257A34" w:rsidRPr="00257A34" w:rsidRDefault="00257A34" w:rsidP="00257A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Требования безопасности при движении поезда:</w:t>
      </w:r>
    </w:p>
    <w:p w:rsidR="00257A34" w:rsidRPr="00257A34" w:rsidRDefault="00257A34" w:rsidP="00257A34">
      <w:pPr>
        <w:numPr>
          <w:ilvl w:val="0"/>
          <w:numId w:val="5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 открывайте на ходу поезда наружные двери тамбуров;</w:t>
      </w:r>
    </w:p>
    <w:p w:rsidR="00257A34" w:rsidRPr="00257A34" w:rsidRDefault="00257A34" w:rsidP="00257A34">
      <w:pPr>
        <w:numPr>
          <w:ilvl w:val="0"/>
          <w:numId w:val="5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 стойте на подножках в переходных площадках вагонов;</w:t>
      </w:r>
    </w:p>
    <w:p w:rsidR="00257A34" w:rsidRPr="00257A34" w:rsidRDefault="00257A34" w:rsidP="00257A34">
      <w:pPr>
        <w:numPr>
          <w:ilvl w:val="0"/>
          <w:numId w:val="5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 высовывайтесь на ходу из окон вагонов; не выходите из вагона при остановке поезда на перегоне.</w:t>
      </w:r>
    </w:p>
    <w:p w:rsidR="00257A34" w:rsidRPr="00257A34" w:rsidRDefault="00257A34" w:rsidP="00257A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7A3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​</w:t>
      </w:r>
    </w:p>
    <w:p w:rsidR="00355B1A" w:rsidRDefault="00355B1A" w:rsidP="00355B1A">
      <w:pPr>
        <w:pStyle w:val="font8"/>
        <w:spacing w:before="0" w:beforeAutospacing="0" w:after="0" w:afterAutospacing="0"/>
        <w:jc w:val="center"/>
        <w:textAlignment w:val="baseline"/>
        <w:rPr>
          <w:sz w:val="27"/>
          <w:szCs w:val="27"/>
        </w:rPr>
      </w:pPr>
      <w:proofErr w:type="spellStart"/>
      <w:r>
        <w:rPr>
          <w:rStyle w:val="color19"/>
          <w:b/>
          <w:bCs/>
          <w:sz w:val="27"/>
          <w:szCs w:val="27"/>
          <w:bdr w:val="none" w:sz="0" w:space="0" w:color="auto" w:frame="1"/>
        </w:rPr>
        <w:t>Зацепинг</w:t>
      </w:r>
      <w:proofErr w:type="spellEnd"/>
      <w:r>
        <w:rPr>
          <w:rStyle w:val="color19"/>
          <w:b/>
          <w:bCs/>
          <w:sz w:val="27"/>
          <w:szCs w:val="27"/>
          <w:bdr w:val="none" w:sz="0" w:space="0" w:color="auto" w:frame="1"/>
        </w:rPr>
        <w:t> 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Почему дети рискуют? Подростки тянутся к развлечениям, которые доставляют удовольствие, вызывают чувство эйфории, повышают физическую и психическую активность. Они игнорируют чувство опасности и тему смерти. По собственной ограниченности и глупости, они считают, что их это не коснётся, «пронесёт». Главное преодолеть страх и попробовать, ощутить чувство свободы и скорости. Риск, выброс адреналина, сильные эмоции, «я это сделал», затем фото в социальных сетях и – «успех и известность» обеспечены. В последнее время участились случаи, когда дети «цепляются» к трамваю снаружи и не думая о том, что это в большинстве случаев приводит к серьёзным травмам, с удовольствием катаются по трамвайным путям. Проезд снаружи поездов, также именуемый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трейнсёрфинг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(от англ.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train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- поезд и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surfing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– сёрфинг, «езда вдоль поверхности»),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трейнхоппинг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трейнхоп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(от англ.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train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hop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– запрыгивание на поезд) или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зацепинг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– способ передвижения, заключающийся в проезде на поездах и иных рельсовых транспортных средствах с их внешней стороны. Включает в себя проезд на крышах, открытых переходных и тормозных площадках, в открытых кузовах (у вагонов открытого типа), либо с боковых или торцевых сторон вагонов или в подвагонном пространстве на элементах наружной арматуры подвижного состава.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  <w:bdr w:val="none" w:sz="0" w:space="0" w:color="auto" w:frame="1"/>
        </w:rPr>
        <w:t>Что подталкивает детей к такому опасному удовольствию?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1. более широкий по сравнению с видом из окна вагона обзор окружающей местности;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2. возможность проезда в более комфортных условиях на свежем воздухе при переполненности вагонов, а также духоте или сильной жаре внутри поезда;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3. возможность сэкономить на оплате проезда;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4. возможность осуществлять посадку и высадку на ходу поезда при его движении с небольшой скоростью, позволяющая успеть на отправляющийся поезд или покинуть его до полной остановки;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5. возможность осуществлять проезд на поезде, не осуществляющем перевозку пассажиров (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грузовые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>);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6. возможность прохода по поезду с внешней стороны при невозможности осуществления этого внутри вагона;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7. проезд снаружи поездов как неформальный вид экстремального спорта;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8. навык проезда снаружи поездов способствует развитию общей физической и ментальной подготовки.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Что грозит родителю юного </w:t>
      </w:r>
      <w:proofErr w:type="spellStart"/>
      <w:r>
        <w:rPr>
          <w:b/>
          <w:bCs/>
          <w:color w:val="000000"/>
          <w:sz w:val="18"/>
          <w:szCs w:val="18"/>
          <w:bdr w:val="none" w:sz="0" w:space="0" w:color="auto" w:frame="1"/>
        </w:rPr>
        <w:t>зацепера</w:t>
      </w:r>
      <w:proofErr w:type="spellEnd"/>
      <w:r>
        <w:rPr>
          <w:b/>
          <w:bCs/>
          <w:color w:val="000000"/>
          <w:sz w:val="18"/>
          <w:szCs w:val="18"/>
          <w:bdr w:val="none" w:sz="0" w:space="0" w:color="auto" w:frame="1"/>
        </w:rPr>
        <w:t>?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В России проезд снаружи поездов на железных дорогах общего пользования наказывается штрафом в размере 100 рублей (статья 11.17 пункт 1 КоАП РФ), проезд снаружи трамваев и безрельсового транспорта на дорогах общего пользования – 500 рублей (статья 12.29 пункт 1 КоАП РФ).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Санкции, применимые к родителю, безусловно, ничтожно малы по сравнению с тем, какой результат приносит данное удовольствие для самого ребенка: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1.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травмирование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или гибель в результате падения с движущегося поезда;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2. столкновение с негабаритными объектами железнодорожной инфраструктуры;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3. поражение электрическим током от контактной сети и силового электрооборудования подвижного состава;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4. воздействия условий внешней среды.</w:t>
      </w:r>
    </w:p>
    <w:p w:rsidR="00355B1A" w:rsidRDefault="00355B1A" w:rsidP="00355B1A">
      <w:pPr>
        <w:pStyle w:val="font8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Будьте внимательны к увлечениям своих детей! Подарить чувство эйфории и повысить физическую и психическую активность могут и созидательные хобби!</w:t>
      </w:r>
    </w:p>
    <w:p w:rsidR="00B67E58" w:rsidRDefault="00D21F5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9AA0020" wp14:editId="32446E31">
                <wp:extent cx="307340" cy="307340"/>
                <wp:effectExtent l="0" t="0" r="0" b="0"/>
                <wp:docPr id="15" name="AutoShape 18" descr="C:\Users\%D0%90%D0%B4%D0%BC%D0%B8%D0%BD%D0%B8%D1%81%D1%82%D1%80%D0%B0%D1%82%D0%BE%D1%80\Desktop\%D0%B6%D0%B4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F44546">
        <w:rPr>
          <w:noProof/>
          <w:lang w:eastAsia="ru-RU"/>
        </w:rPr>
        <mc:AlternateContent>
          <mc:Choice Requires="wps">
            <w:drawing>
              <wp:inline distT="0" distB="0" distL="0" distR="0" wp14:anchorId="77F47AE1" wp14:editId="791AF136">
                <wp:extent cx="1580083" cy="1382573"/>
                <wp:effectExtent l="0" t="0" r="0" b="8255"/>
                <wp:docPr id="7" name="AutoShape 7" descr="https://static.wixstatic.com/media/6be9ae_7adde4f5bf6746709a651690dab7dfbe~mv2.jpg/v1/fill/w_596,h_424,al_c,q_80,usm_0.66_1.00_0.01/%D0%B6%D0%B4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0083" cy="1382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static.wixstatic.com/media/6be9ae_7adde4f5bf6746709a651690dab7dfbe~mv2.jpg/v1/fill/w_596,h_424,al_c,q_80,usm_0.66_1.00_0.01/%D0%B6%D0%B4.webp" style="width:124.4pt;height:10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0747A8" wp14:editId="6854BBEA">
                <wp:extent cx="307340" cy="307340"/>
                <wp:effectExtent l="0" t="0" r="0" b="0"/>
                <wp:docPr id="12" name="AutoShape 14" descr="https://static.wixstatic.com/media/6be9ae_7adde4f5bf6746709a651690dab7dfbe~mv2.jpg/v1/fill/w_596,h_424,al_c,q_80,usm_0.66_1.00_0.01/%D0%B6%D0%B4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static.wixstatic.com/media/6be9ae_7adde4f5bf6746709a651690dab7dfbe~mv2.jpg/v1/fill/w_596,h_424,al_c,q_80,usm_0.66_1.00_0.01/%D0%B6%D0%B4.webp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HEiGX8lAwAAVwYAAA4AAAAA&#10;AAAAAAAAAAAALgIAAGRycy9lMm9Eb2MueG1sUEsBAi0AFAAGAAgAAAAhAOvGwKTZAAAAAwEAAA8A&#10;AAAAAAAAAAAAAAAAfw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="00355B1A">
        <w:rPr>
          <w:noProof/>
          <w:lang w:eastAsia="ru-RU"/>
        </w:rPr>
        <mc:AlternateContent>
          <mc:Choice Requires="wps">
            <w:drawing>
              <wp:inline distT="0" distB="0" distL="0" distR="0" wp14:anchorId="698852FB" wp14:editId="2DE45375">
                <wp:extent cx="307340" cy="307340"/>
                <wp:effectExtent l="0" t="0" r="0" b="0"/>
                <wp:docPr id="1" name="AutoShape 1" descr="жд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жд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355B1A">
        <w:rPr>
          <w:noProof/>
          <w:lang w:eastAsia="ru-RU"/>
        </w:rPr>
        <mc:AlternateContent>
          <mc:Choice Requires="wps">
            <w:drawing>
              <wp:inline distT="0" distB="0" distL="0" distR="0" wp14:anchorId="1EE1B3E0" wp14:editId="7096986E">
                <wp:extent cx="307340" cy="307340"/>
                <wp:effectExtent l="0" t="0" r="0" b="0"/>
                <wp:docPr id="4" name="AutoShape 4" descr="жд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жд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59A164B" wp14:editId="3BAEFDF3">
                <wp:extent cx="307340" cy="307340"/>
                <wp:effectExtent l="0" t="0" r="0" b="0"/>
                <wp:docPr id="8" name="AutoShape 10" descr="https://static.wixstatic.com/media/6be9ae_7adde4f5bf6746709a651690dab7dfbe~mv2.jpg/v1/fill/w_596,h_424,al_c,q_80,usm_0.66_1.00_0.01/%D0%B6%D0%B4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static.wixstatic.com/media/6be9ae_7adde4f5bf6746709a651690dab7dfbe~mv2.jpg/v1/fill/w_596,h_424,al_c,q_80,usm_0.66_1.00_0.01/%D0%B6%D0%B4.webp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FhS8kAlAwAAVgYAAA4AAAAA&#10;AAAAAAAAAAAALgIAAGRycy9lMm9Eb2MueG1sUEsBAi0AFAAGAAgAAAAhAOvGwKTZAAAAAwEAAA8A&#10;AAAAAAAAAAAAAAAAfw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A27C61" wp14:editId="03634740">
                <wp:extent cx="307340" cy="307340"/>
                <wp:effectExtent l="0" t="0" r="0" b="0"/>
                <wp:docPr id="10" name="AutoShape 12" descr="https://static.wixstatic.com/media/6be9ae_7adde4f5bf6746709a651690dab7dfbe~mv2.jpg/v1/fill/w_596,h_424,al_c,q_80,usm_0.66_1.00_0.01/%D0%B6%D0%B4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static.wixstatic.com/media/6be9ae_7adde4f5bf6746709a651690dab7dfbe~mv2.jpg/v1/fill/w_596,h_424,al_c,q_80,usm_0.66_1.00_0.01/%D0%B6%D0%B4.webp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DIkT60lAwAAVwYAAA4AAAAA&#10;AAAAAAAAAAAALgIAAGRycy9lMm9Eb2MueG1sUEsBAi0AFAAGAAgAAAAhAOvGwKTZAAAAAwEAAA8A&#10;AAAAAAAAAAAAAAAAfw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="00355B1A" w:rsidRPr="00355B1A">
        <mc:AlternateContent>
          <mc:Choice Requires="wps">
            <w:drawing>
              <wp:inline distT="0" distB="0" distL="0" distR="0" wp14:anchorId="6E9145E6" wp14:editId="563380F7">
                <wp:extent cx="307340" cy="307340"/>
                <wp:effectExtent l="0" t="0" r="0" b="0"/>
                <wp:docPr id="6" name="Прямоугольник 6" descr="жд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жд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Ere9w3mAgAA2QUAAA4AAAAAAAAAAAAA&#10;AAAALgIAAGRycy9lMm9Eb2MueG1sUEsBAi0AFAAGAAgAAAAhAOvGwKT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355B1A">
        <w:rPr>
          <w:noProof/>
          <w:lang w:eastAsia="ru-RU"/>
        </w:rPr>
        <mc:AlternateContent>
          <mc:Choice Requires="wps">
            <w:drawing>
              <wp:inline distT="0" distB="0" distL="0" distR="0" wp14:anchorId="036D70F5" wp14:editId="18932439">
                <wp:extent cx="307340" cy="307340"/>
                <wp:effectExtent l="0" t="0" r="0" b="0"/>
                <wp:docPr id="3" name="AutoShape 3" descr="жд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жд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355B1A">
        <w:rPr>
          <w:noProof/>
          <w:lang w:eastAsia="ru-RU"/>
        </w:rPr>
        <mc:AlternateContent>
          <mc:Choice Requires="wps">
            <w:drawing>
              <wp:inline distT="0" distB="0" distL="0" distR="0" wp14:anchorId="15BD1AA3" wp14:editId="12B396BD">
                <wp:extent cx="307340" cy="307340"/>
                <wp:effectExtent l="0" t="0" r="0" b="0"/>
                <wp:docPr id="2" name="AutoShape 2" descr="жд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жд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6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9AD"/>
    <w:multiLevelType w:val="multilevel"/>
    <w:tmpl w:val="2D72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5578E"/>
    <w:multiLevelType w:val="multilevel"/>
    <w:tmpl w:val="401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A94AB3"/>
    <w:multiLevelType w:val="multilevel"/>
    <w:tmpl w:val="F8F6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165494"/>
    <w:multiLevelType w:val="multilevel"/>
    <w:tmpl w:val="DF1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B62C97"/>
    <w:multiLevelType w:val="multilevel"/>
    <w:tmpl w:val="B93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A6"/>
    <w:rsid w:val="00257A34"/>
    <w:rsid w:val="002E6FA6"/>
    <w:rsid w:val="00355B1A"/>
    <w:rsid w:val="003B0A75"/>
    <w:rsid w:val="00B67E58"/>
    <w:rsid w:val="00D21F59"/>
    <w:rsid w:val="00EE282D"/>
    <w:rsid w:val="00F44546"/>
    <w:rsid w:val="00F9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B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3B0A75"/>
  </w:style>
  <w:style w:type="character" w:styleId="a3">
    <w:name w:val="Hyperlink"/>
    <w:basedOn w:val="a0"/>
    <w:uiPriority w:val="99"/>
    <w:semiHidden/>
    <w:unhideWhenUsed/>
    <w:rsid w:val="003B0A75"/>
    <w:rPr>
      <w:color w:val="0000FF"/>
      <w:u w:val="single"/>
    </w:rPr>
  </w:style>
  <w:style w:type="character" w:customStyle="1" w:styleId="wixguard">
    <w:name w:val="wixguard"/>
    <w:basedOn w:val="a0"/>
    <w:rsid w:val="003B0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B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3B0A75"/>
  </w:style>
  <w:style w:type="character" w:styleId="a3">
    <w:name w:val="Hyperlink"/>
    <w:basedOn w:val="a0"/>
    <w:uiPriority w:val="99"/>
    <w:semiHidden/>
    <w:unhideWhenUsed/>
    <w:rsid w:val="003B0A75"/>
    <w:rPr>
      <w:color w:val="0000FF"/>
      <w:u w:val="single"/>
    </w:rPr>
  </w:style>
  <w:style w:type="character" w:customStyle="1" w:styleId="wixguard">
    <w:name w:val="wixguard"/>
    <w:basedOn w:val="a0"/>
    <w:rsid w:val="003B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2020-11-17T06:40:00Z</dcterms:created>
  <dcterms:modified xsi:type="dcterms:W3CDTF">2020-11-17T06:45:00Z</dcterms:modified>
</cp:coreProperties>
</file>