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99E5" w14:textId="47FB3F4B" w:rsidR="00A52269" w:rsidRPr="00A52269" w:rsidRDefault="00A52269" w:rsidP="00A5226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</w:t>
      </w:r>
      <w:r w:rsidRPr="00A5226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для населения Профилактика алкоголизма</w:t>
      </w:r>
    </w:p>
    <w:p w14:paraId="4A1DB7FE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Профилактика алкоголизма остается одной из актуальных проблем в России. Рост алкоголизации населения России свидетельствует о необходимости разработки новых концепций в профилактике алкоголизма. Профилактика алкоголизма складывается из двух стратегий:</w:t>
      </w:r>
    </w:p>
    <w:p w14:paraId="71285C58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1. Снижение факторов риска приводящих к алкоголизму;</w:t>
      </w:r>
    </w:p>
    <w:p w14:paraId="346B8A57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2. Усиление факторов, которые понижают восприимчивость к алкоголизму. Обстоятельства, способствующие употреблению алкоголя – называются факторами риска. А обстоятельства снижающие употребление алкоголя – называются факторами защиты.</w:t>
      </w:r>
    </w:p>
    <w:p w14:paraId="4BFF1550" w14:textId="41D2C32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Факторы риска:</w:t>
      </w:r>
    </w:p>
    <w:p w14:paraId="13E18218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• Проблемы с психическим или физическим здоровьем индивида.</w:t>
      </w:r>
    </w:p>
    <w:p w14:paraId="4D489900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• Дети, рожденные и воспитанные родителями алкоголиками.</w:t>
      </w:r>
    </w:p>
    <w:p w14:paraId="75227D5F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• Общение с людьми, регулярно употребляющими алкоголь и отсутствие устойчивости к давлению сверстников.</w:t>
      </w:r>
    </w:p>
    <w:p w14:paraId="4730A6B0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• Личностные качества (низкий интеллект, низкая самооценка, переменчивость настроения, неуверенность в себе, нежелание придерживаться социальных норм, ценностей, поведения и т.д.).</w:t>
      </w:r>
    </w:p>
    <w:p w14:paraId="30778D79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• Раннее начало половой жизни.</w:t>
      </w:r>
    </w:p>
    <w:p w14:paraId="757B2522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• Частые конфликты в семье, низкий уровень доходов в семье.</w:t>
      </w:r>
    </w:p>
    <w:p w14:paraId="104C82D0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• Плохая успеваемость в школе, нежелание учиться.</w:t>
      </w:r>
    </w:p>
    <w:p w14:paraId="624329F8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• Проблемы при общении с родственниками, сверстниками.</w:t>
      </w:r>
    </w:p>
    <w:p w14:paraId="45AE0914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Факторы защиты:</w:t>
      </w:r>
    </w:p>
    <w:p w14:paraId="409F1304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• Благополучие в семье, сплоченность членов семьи, хорошее воспитание, отсутствие конфликтов в семье.</w:t>
      </w:r>
    </w:p>
    <w:p w14:paraId="31A9569F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• Высокий уровень интеллекта, физическое и психическое здоровье, устойчивость к стрессам.</w:t>
      </w:r>
    </w:p>
    <w:p w14:paraId="486CE741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• Хороший уровень достатка, обеспеченность жильем.</w:t>
      </w:r>
    </w:p>
    <w:p w14:paraId="14F08C1F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• Регулярное медицинское наблюдение.</w:t>
      </w:r>
    </w:p>
    <w:p w14:paraId="6B3C3D21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• Низкий уровень криминализации в населенном пункте.</w:t>
      </w:r>
    </w:p>
    <w:p w14:paraId="0101F9DA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• Высокая самооценка, способность эффективно решать возникшие проблемы, устойчивость к давлению, умение контролировать эмоции и свое поведение.</w:t>
      </w:r>
    </w:p>
    <w:p w14:paraId="43DAD22C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• Соблюдение общественных норм.</w:t>
      </w:r>
    </w:p>
    <w:p w14:paraId="56BE8092" w14:textId="7EE94A0C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Из приведенного выше становится понятно, что профилактика алкоголизма имеет перед собой цель усилить факторы защиты и по возможности убрать факторы риска.</w:t>
      </w:r>
    </w:p>
    <w:p w14:paraId="6557461E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Технологии и методы профилактики алкоголизма</w:t>
      </w:r>
    </w:p>
    <w:p w14:paraId="6029C802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>1. Формирование мотивации на здоровый образ жизни. Учеными установлено, что настрой человека на позитивное отношение и здоровый образ жизни более эффективно, чем запугивание последствиями употребления алкоголя.</w:t>
      </w:r>
    </w:p>
    <w:p w14:paraId="3DEAF022" w14:textId="77777777" w:rsidR="00A52269" w:rsidRPr="00A52269" w:rsidRDefault="00A52269" w:rsidP="00A52269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A52269">
        <w:rPr>
          <w:color w:val="404040"/>
          <w:sz w:val="28"/>
          <w:szCs w:val="28"/>
        </w:rPr>
        <w:t xml:space="preserve">2. Формирование мотивации на поддержку. Каждый человек должен иметь возможность поделиться своим несчастьем или наоборот счастьем с другими и получить значимую поддержку. Важно научить людей помогать другим и знать, что в случае необходимости к ним тоже придут на помощь. Люди, у </w:t>
      </w:r>
      <w:r w:rsidRPr="00A52269">
        <w:rPr>
          <w:color w:val="404040"/>
          <w:sz w:val="28"/>
          <w:szCs w:val="28"/>
        </w:rPr>
        <w:lastRenderedPageBreak/>
        <w:t>которых есть поддерживающие (семья, друзья, коллеги) легче справляются со стрессами без употребления алкоголя и могут эффективно решать задачи.</w:t>
      </w:r>
    </w:p>
    <w:p w14:paraId="3546E678" w14:textId="53F132EA" w:rsidR="006B792E" w:rsidRPr="00A52269" w:rsidRDefault="00B55AFD" w:rsidP="00A52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73B2BEC" wp14:editId="0616C083">
            <wp:extent cx="5940425" cy="4455160"/>
            <wp:effectExtent l="0" t="0" r="3175" b="254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92E" w:rsidRPr="00A5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58"/>
    <w:rsid w:val="00034E58"/>
    <w:rsid w:val="005F39FD"/>
    <w:rsid w:val="006B792E"/>
    <w:rsid w:val="00A52269"/>
    <w:rsid w:val="00B5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CB06"/>
  <w15:chartTrackingRefBased/>
  <w15:docId w15:val="{0A6EFC52-1253-45C6-B7E9-E5A4C7DB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5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2025-04-23T04:16:00Z</dcterms:created>
  <dcterms:modified xsi:type="dcterms:W3CDTF">2025-04-23T05:12:00Z</dcterms:modified>
</cp:coreProperties>
</file>